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4.5.2-20004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サイネージV2（ベータ版）、サイネージの来訪者QRコードの定期更新、訪問カレンダーからの来訪者インポート、ステッカーとレポートの予約ID、管理コンソールの新ホーム。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2026-07-22</w:t>
      </w:r>
      <w:r>
        <w:rPr>
          <w:color w:val="6E6E73"/>
          <w:sz w:val="18"/>
          <w:szCs w:val="18"/>
        </w:rPr>
        <w:t xml:space="preserve">   ·   </w:t>
      </w:r>
      <w:hyperlink w:history="1" r:id="rId5ej5bz8jviphqja0dasax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https://offision.com/help/ja/release-notes/4.5.2-20004/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管理コンソールのホームページのデザインを刷新しました。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すばやくアクセスできるように、「ピン留めを編集」オプションをメニューの上部に移動しました。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サイネージコンテンツのデザインを刷新し、サイネージV2（ベータ版）を導入しました。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サイネージに表示される来訪者QRコードに動的なセキュリティオプションを追加しました。コードは3分ごとに更新され、10分後に完全に期限切れになるよう設定できるようになりました。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サイネージ再生用の動画のアップロードとダウンロードのパフォーマンスと信頼性を向上させました。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ダイレクト表示リンク機能を削除しました。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訪問カレンダー内に来訪者のインポート機能を直接追加しました。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ポリシー内に来訪者QRコードを非表示にする設定を追加しました。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訪問場所ポリシーを更新し、特定の会議室への割り当てを許可するようにしました。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訪問カレンダーのユーザーインターフェースデザインを刷新しました。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追跡と参照を容易にするため、予約ステッカー、エクスポートレポート、およびシステムログに予約IDを追加しました。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ユーザー作成フォームのユーザーインターフェースを刷新しました。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デバイスの起動および接続コードの内容を更新しました。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マップ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階数によるフロアの並べ替えメカニズムを更新しました。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ファイルおよび動画のアップロードインターフェースを刷新しました。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訪問ポリシーがフロアに正しく適用されない問題を修正しました。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ユーザーが来訪者の事前登録を正常に完了できない問題を修正しました。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j5bz8jviphqja0dasax" Type="http://schemas.openxmlformats.org/officeDocument/2006/relationships/hyperlink" Target="https://offision.com/help/ja/release-notes/4.5.2-2000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4.5.2-20004</dc:title>
  <dc:creator>Offision</dc:creator>
  <cp:lastModifiedBy>Un-named</cp:lastModifiedBy>
  <cp:revision>1</cp:revision>
  <dcterms:created xsi:type="dcterms:W3CDTF">2026-10-17T21:18:45.823Z</dcterms:created>
  <dcterms:modified xsi:type="dcterms:W3CDTF">2026-10-17T21:18:45.823Z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