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Offision 4.5.3-20029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Default booking purpose before a resource is picked, visitor host email settings, no second photo at check-in, and autocomplete on panels.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2026-07-25</w:t>
      </w:r>
      <w:r>
        <w:rPr>
          <w:color w:val="6E6E73"/>
          <w:sz w:val="18"/>
          <w:szCs w:val="18"/>
        </w:rPr>
        <w:t xml:space="preserve">   ·   </w:t>
      </w:r>
      <w:hyperlink w:history="1" r:id="rIdmko_lcjfeab6ccnm8gfvc">
        <w:r>
          <w:rPr>
            <w:rStyle w:val="Hyperlink"/>
            <w:color w:val="6E6E73"/>
            <w:sz w:val="18"/>
            <w:szCs w:val="18"/>
          </w:rPr>
          <w:t xml:space="preserve">https://offision.com/help/en/release-notes/4.5.3-20029/</w:t>
        </w:r>
      </w:hyperlink>
    </w:p>
    <w:p>
      <w:pPr>
        <w:pStyle w:val="Heading2"/>
      </w:pPr>
      <w:r>
        <w:t xml:space="preserve">Improvements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Booking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Updated the user interface for the "Booking Purpose" field on the booking form.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Added the ability to define a default booking purpose before a resource is selected.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Visitor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Added a new configuration setting for Visitor Host notification emails.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Streamlined the check-in process: if a visitor's photo is already captured during registration via the Visitor Walk-in App, an additional photo is no longer required at check-in.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Added the ability for reception staff to view visitor photos.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Panel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Added support to display autocomplete data directly on the panel.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Added a video compatibility list to the screen saver settings to clearly indicate which video formats are supported, potentially supported, or unsupported.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Revamped the user interface for the Screen Saver configuration.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General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Added a configuration setting that requires users to scroll to the very bottom of the Terms and Conditions before they can submit a booking, service, or visiting request.</w:t>
      </w:r>
    </w:p>
    <w:p>
      <w:pPr>
        <w:pStyle w:val="Heading2"/>
      </w:pPr>
      <w:r>
        <w:t xml:space="preserve">Bug Fixes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Fixed an issue on the Invitation form where users were unable to search for an inviter.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Fixed an issue where attempting to set a Google location would trigger an error popup.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Fixed an issue that prevented Outlook bookings from synchronizing correctly under certain conditions.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ko_lcjfeab6ccnm8gfvc" Type="http://schemas.openxmlformats.org/officeDocument/2006/relationships/hyperlink" Target="https://offision.com/help/en/release-notes/4.5.3-20029/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Offision 4.5.3-20029</dc:title>
  <dc:creator>Offision</dc:creator>
  <cp:lastModifiedBy>Un-named</cp:lastModifiedBy>
  <cp:revision>1</cp:revision>
  <dcterms:created xsi:type="dcterms:W3CDTF">2026-10-17T21:20:14.169Z</dcterms:created>
  <dcterms:modified xsi:type="dcterms:W3CDTF">2026-10-17T21:20:14.169Z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