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4.1.4-18521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Non-square logo cropping and rounded logos in emails, clearer booking PIN, smaller YouTube notices on signage, fixes for floor plan and walk-in-only rooms.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2026-01-20</w:t>
      </w:r>
      <w:r>
        <w:rPr>
          <w:color w:val="6E6E73"/>
          <w:sz w:val="18"/>
          <w:szCs w:val="18"/>
        </w:rPr>
        <w:t xml:space="preserve">   ·   </w:t>
      </w:r>
      <w:hyperlink w:history="1" r:id="rIdbt5maycwanspo2mdwhss-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https://offision.com/help/en/release-notes/4.1.4-18521/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Email Settings UI and added support for cropping images to non-square aspect ratios.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email design to display company logos with rounded corners.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layout of the Booking PIN in emails for better visibility.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Reduced the size of notification messages of YouTube widget on Signage. Messages will now disappear immediately when muted, and will otherwise auto-dismiss after 10 seconds.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browser status message on devices if the UI fails to load within 10 seconds.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Floor Plan feature was not functioning.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errors on Exchange Server for certain recurring bookings.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connection error detection for Shure API and Crestron.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newly created page layouts were incorrectly added to the top of the list instead of the end.</w:t>
      </w:r>
    </w:p>
    <w:p>
      <w:pPr>
        <w:spacing w:after="160"/>
      </w:pPr>
      <w:r>
        <w:t xml:space="preserve">Fixed an issue causing errors when checking-in for visitor badges.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"Walk-in Only" rooms were appearing in booking suggestions and were bookable.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status failed to update, preventing email reminders from being sent and the check-in button from appearing.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5maycwanspo2mdwhss-" Type="http://schemas.openxmlformats.org/officeDocument/2006/relationships/hyperlink" Target="https://offision.com/help/en/release-notes/4.1.4-1852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4.1.4-18521</dc:title>
  <dc:creator>Offision</dc:creator>
  <cp:lastModifiedBy>Un-named</cp:lastModifiedBy>
  <cp:revision>1</cp:revision>
  <dcterms:created xsi:type="dcterms:W3CDTF">2026-09-23T09:03:48.793Z</dcterms:created>
  <dcterms:modified xsi:type="dcterms:W3CDTF">2026-09-23T09:03:48.793Z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