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訪問資料集設定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建立資料集，也就是訪問表格的自動完成欄位所讀取的、可重複使用的選項清單 — 索引鍵、顯示文字與匯入。畫面上的每一項設定，以及什麼時候該用它而不是選擇欄位。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73cjorjohqhn68d7x31tg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https://offision.com/help/zh-hant/visiting/visiting-data-set-reference/</w:t>
        </w:r>
      </w:hyperlink>
    </w:p>
    <w:p>
      <w:pPr>
        <w:spacing w:after="160"/>
      </w:pPr>
      <w:r>
        <w:t xml:space="preserve">資料集是訪問表格的 </w:t>
      </w:r>
      <w:r>
        <w:rPr>
          <w:b/>
          <w:bCs/>
        </w:rPr>
        <w:t xml:space="preserve">自動完成</w:t>
      </w:r>
      <w:r>
        <w:t xml:space="preserve"> 欄位所讀取、可重複使用的選項清單。定義一次，每一份
訪問表格都能使用 — 這正是它與 </w:t>
      </w:r>
      <w:r>
        <w:rPr>
          <w:b/>
          <w:bCs/>
        </w:rPr>
        <w:t xml:space="preserve">選擇</w:t>
      </w:r>
      <w:r>
        <w:t xml:space="preserve"> 的差別：選擇的選項只住在宣告它的那一個欄位
裡。</w:t>
      </w:r>
    </w:p>
    <w:p>
      <w:pPr>
        <w:spacing w:after="160"/>
      </w:pPr>
      <w:r>
        <w:t xml:space="preserve">當清單長到讓人不想捲動 </w:t>
      </w:r>
      <w:r>
        <w:rPr>
          <w:b/>
          <w:bCs/>
        </w:rPr>
        <w:t xml:space="preserve">選擇</w:t>
      </w:r>
      <w:r>
        <w:t xml:space="preserve">、當不只一個欄位問的是同一件事、或者當答案必須與
另一套系統已在使用的代碼對得上時，就該用資料集。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(訪問資料集)</w:t>
      </w:r>
    </w:p>
    <w:p>
      <w:pPr>
        <w:pStyle w:val="Heading2"/>
      </w:pPr>
      <w:r>
        <w:t xml:space="preserve">每一項設定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42"/>
        <w:gridCol w:w="2463"/>
        <w:gridCol w:w="5255"/>
      </w:tblGrid>
      <w:tr>
        <w:trPr>
          <w:cantSplit/>
          <w:tblHeader/>
        </w:trPr>
        <w:tc>
          <w:tcPr>
            <w:tcW w:type="dxa" w:w="1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在欄位的選擇器上標示這個資料集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用清單本身命名，而不是最先需要它的那個欄位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資料列本身</w:t>
            </w:r>
          </w:p>
        </w:tc>
        <w:tc>
          <w:tcPr>
            <w:tcW w:type="dxa" w:w="525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索引鍵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與答案一起存下的代碼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設成你另一套系統用來對帳的值。日後改顯示文字，過去的到訪仍然完整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填表的人讀到的字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貴處使用的每一種語言都要填 — 只給英文，日文畫面上也會出現英文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從 Excel 匯入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從試算表讀進資料列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任何實務清單都該用 — 一份租戶名冊不值得用打的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把資料列寫回檔案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大批變更前先匯出一次，匯錯了才能還原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zh-hant" descr="一個訪問資料集與它的項目。匯入與匯出是清單上方那兩個圖示按鈕。" title="一個訪問資料集與它的項目。匯入與匯出是清單上方那兩個圖示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一個訪問資料集與它的項目。匯入與匯出是清單上方那兩個圖示按鈕。</w:t>
      </w:r>
    </w:p>
    <w:p>
      <w:pPr>
        <w:pStyle w:val="Heading2"/>
      </w:pPr>
      <w:r>
        <w:t xml:space="preserve">這個畫面不決定的事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哪些欄位會用到它。</w:t>
      </w:r>
      <w:r>
        <w:t xml:space="preserve"> 只有在欄位的類型是 </w:t>
      </w:r>
      <w:r>
        <w:rPr>
          <w:b/>
          <w:bCs/>
        </w:rPr>
        <w:t xml:space="preserve">自動完成</w:t>
      </w:r>
      <w:r>
        <w:t xml:space="preserve"> 之後，資料集才會被提供給
那個欄位 — 請參閱</w:t>
      </w:r>
      <w:hyperlink w:history="1" r:id="rIddrnabdqjjh4bvaaok41sd">
        <w:r>
          <w:rPr>
            <w:rStyle w:val="Hyperlink"/>
          </w:rPr>
          <w:t xml:space="preserve">訪問表格設定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預約的資料集。</w:t>
      </w:r>
      <w:r>
        <w:t xml:space="preserve"> 訪問保有自己的目錄。為預約建立的資料集不會出現在這裡的選擇器
上，兩者也不會共用項目。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訪客屬性。</w:t>
      </w:r>
      <w:r>
        <w:t xml:space="preserve"> 那是掛在個人身上的另一組欄位，有自己的畫面。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3cjorjohqhn68d7x31tg" Type="http://schemas.openxmlformats.org/officeDocument/2006/relationships/hyperlink" Target="https://offision.com/help/zh-hant/visiting/visiting-data-set-reference/" TargetMode="External"/><Relationship Id="rIddrnabdqjjh4bvaaok41sd" Type="http://schemas.openxmlformats.org/officeDocument/2006/relationships/hyperlink" Target="../visiting-form-reference/" TargetMode="External"/><Relationship Id="rId7" Type="http://schemas.openxmlformats.org/officeDocument/2006/relationships/image" Target="media/0882734ac0f717357f9ee50c384e92b8e6c4b8b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訪問資料集設定</dc:title>
  <dc:creator>Offision</dc:creator>
  <cp:lastModifiedBy>Un-named</cp:lastModifiedBy>
  <cp:revision>1</cp:revision>
  <dcterms:created xsi:type="dcterms:W3CDTF">2026-09-24T12:36:50.411Z</dcterms:created>
  <dcterms:modified xsi:type="dcterms:W3CDTF">2026-09-24T12:36:50.411Z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