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訪客如何連上網路 — 以及為什麼把密碼印在訪客證上也安全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讓訪客連上訪客網路的兩種方式 — WPA-Enterprise 加密網路，或託管的 WiFi 登入頁面 — 以及為什麼無論哪種方式，印出來的密碼都只在簽到到簽退之間 有效。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wltr6ni_bj7_xaaxcs2xp">
        <w:r>
          <w:rPr>
            <w:rStyle w:val="Hyperlink"/>
            <w:color w:val="6E6E73"/>
            <w:sz w:val="18"/>
            <w:szCs w:val="18"/>
          </w:rPr>
          <w:t xml:space="preserve">https://offision.com/help/zh-hant/visiting/how-visitors-get-online/</w:t>
        </w:r>
      </w:hyperlink>
    </w:p>
    <w:p>
      <w:pPr>
        <w:spacing w:after="160"/>
      </w:pPr>
      <w:r>
        <w:t xml:space="preserve">印在訪客證上的 WiFi 密碼不是您公司網路的密碼。它是訪客簽到那一刻、專為那次到訪
產生的密碼，在他們簽退那一刻 — 或到訪期間結束時 — 就會失效。所以印在紙上交給
訪客也安全：沒有人會把共用密碼帶走，訪客離開後 IT 也不必重設任何東西。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381375"/>
            <wp:effectExtent t="0" r="0" b="0" l="0"/>
            <wp:docPr id="1" name="wifi-passcode-journey-zh-hant" descr="訪客用簽到時印在訪客證上的密碼連上訪客 WiFi — 這組密碼在簽退後就失效。" title="訪客用簽到時印在訪客證上的密碼連上訪客 WiFi — 這組密碼在簽退後就失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訪客用簽到時印在訪客證上的密碼連上訪客 WiFi — 這組密碼在簽退後就失效。</w:t>
      </w:r>
    </w:p>
    <w:p>
      <w:pPr>
        <w:pStyle w:val="Heading2"/>
      </w:pPr>
      <w:r>
        <w:t xml:space="preserve">兩道門，同一道檢查</w:t>
      </w:r>
    </w:p>
    <w:p>
      <w:pPr>
        <w:spacing w:after="160"/>
      </w:pPr>
      <w:r>
        <w:t xml:space="preserve">每個訪客網路是 </w:t>
      </w:r>
      <w:r>
        <w:rPr>
          <w:b/>
          <w:bCs/>
        </w:rPr>
        <w:t xml:space="preserve">訪客 WiFi</w:t>
      </w:r>
      <w:r>
        <w:t xml:space="preserve"> 頁面上的一列，它的 </w:t>
      </w:r>
      <w:r>
        <w:rPr>
          <w:b/>
          <w:bCs/>
        </w:rPr>
        <w:t xml:space="preserve">品牌</w:t>
      </w:r>
      <w:r>
        <w:t xml:space="preserve"> 決定訪客走哪道門：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加密網路</w:t>
      </w:r>
      <w:r>
        <w:t xml:space="preserve">（Cisco、Unifi、TP-Link、Ruckus 和通用品牌）— 網路本身要求
使用者名稱和密碼，訪客把訪客證上的資料輸入平常的 Wi-Fi 連線對話框，
存取點再向 Offision 查證。請參閱
</w:t>
      </w:r>
      <w:hyperlink w:history="1" r:id="rIdoimrgjwpuhstgv_oxgpfu">
        <w:r>
          <w:rPr>
            <w:rStyle w:val="Hyperlink"/>
          </w:rPr>
          <w:t xml:space="preserve">WPA-Enterprise 指南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WiFi 登入頁面</w:t>
      </w:r>
      <w:r>
        <w:t xml:space="preserve">（Ruckus Cloudpath 品牌）— 訪客加入開放網路後，瀏覽器會
出現一個帶品牌的頁面詢問同樣的資料。請參閱
</w:t>
      </w:r>
      <w:hyperlink w:history="1" r:id="rIds58xckkmluuing6opia5p">
        <w:r>
          <w:rPr>
            <w:rStyle w:val="Hyperlink"/>
          </w:rPr>
          <w:t xml:space="preserve">登入頁面指南</w:t>
        </w:r>
      </w:hyperlink>
      <w:r>
        <w:t xml:space="preserve">。</w:t>
      </w:r>
    </w:p>
    <w:p>
      <w:pPr>
        <w:spacing w:after="160"/>
      </w:pPr>
      <w:r>
        <w:t xml:space="preserve">無論哪道門，檢查都相同：這是不是一位此刻已簽到、且仍在到訪期間內的訪客？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visiting/visitor-wifi (訪客 WiFi)</w:t>
      </w:r>
    </w:p>
    <w:p>
      <w:pPr>
        <w:pStyle w:val="Heading2"/>
      </w:pPr>
      <w:r>
        <w:t xml:space="preserve">訪客用什麼登入</w:t>
      </w:r>
    </w:p>
    <w:p>
      <w:pPr>
        <w:spacing w:after="160"/>
      </w:pPr>
      <w:r>
        <w:t xml:space="preserve">每個項目各自選擇 </w:t>
      </w:r>
      <w:r>
        <w:rPr>
          <w:b/>
          <w:bCs/>
        </w:rPr>
        <w:t xml:space="preserve">使用者名稱類型</w:t>
      </w:r>
      <w:r>
        <w:t xml:space="preserve"> — </w:t>
      </w:r>
      <w:r>
        <w:rPr>
          <w:b/>
          <w:bCs/>
        </w:rPr>
        <w:t xml:space="preserve">訪客電郵地址</w:t>
      </w:r>
      <w:r>
        <w:t xml:space="preserve">、</w:t>
      </w:r>
      <w:r>
        <w:rPr>
          <w:b/>
          <w:bCs/>
        </w:rPr>
        <w:t xml:space="preserve">登記碼</w:t>
      </w:r>
      <w:r>
        <w:t xml:space="preserve">、
</w:t>
      </w:r>
      <w:r>
        <w:rPr>
          <w:b/>
          <w:bCs/>
        </w:rPr>
        <w:t xml:space="preserve">手機號碼</w:t>
      </w:r>
      <w:r>
        <w:t xml:space="preserve">、</w:t>
      </w:r>
      <w:r>
        <w:rPr>
          <w:b/>
          <w:bCs/>
        </w:rPr>
        <w:t xml:space="preserve">姓氏</w:t>
      </w:r>
      <w:r>
        <w:t xml:space="preserve"> 或 </w:t>
      </w:r>
      <w:r>
        <w:rPr>
          <w:b/>
          <w:bCs/>
        </w:rPr>
        <w:t xml:space="preserve">參考編號</w:t>
      </w:r>
      <w:r>
        <w:t xml:space="preserve"> — 和 </w:t>
      </w:r>
      <w:r>
        <w:rPr>
          <w:b/>
          <w:bCs/>
        </w:rPr>
        <w:t xml:space="preserve">密碼類型</w:t>
      </w:r>
      <w:r>
        <w:t xml:space="preserve"> —
</w:t>
      </w:r>
      <w:r>
        <w:rPr>
          <w:b/>
          <w:bCs/>
        </w:rPr>
        <w:t xml:space="preserve">訪客證 WiFi 密碼</w:t>
      </w:r>
      <w:r>
        <w:t xml:space="preserve">、</w:t>
      </w:r>
      <w:r>
        <w:rPr>
          <w:b/>
          <w:bCs/>
        </w:rPr>
        <w:t xml:space="preserve">登記碼</w:t>
      </w:r>
      <w:r>
        <w:t xml:space="preserve">、</w:t>
      </w:r>
      <w:r>
        <w:rPr>
          <w:b/>
          <w:bCs/>
        </w:rPr>
        <w:t xml:space="preserve">手機號碼</w:t>
      </w:r>
      <w:r>
        <w:t xml:space="preserve"> 或 </w:t>
      </w:r>
      <w:r>
        <w:rPr>
          <w:b/>
          <w:bCs/>
        </w:rPr>
        <w:t xml:space="preserve">不需要</w:t>
      </w:r>
      <w:r>
        <w:t xml:space="preserve">。這一個選擇決定了
一切：登入頁面照它詢問、網路照它驗證、
</w:t>
      </w:r>
      <w:hyperlink w:history="1" r:id="rId4mo0m_qp9fpix9nyalyay">
        <w:r>
          <w:rPr>
            <w:rStyle w:val="Hyperlink"/>
          </w:rPr>
          <w:t xml:space="preserve">訪客證照它列印</w:t>
        </w:r>
      </w:hyperlink>
      <w:r>
        <w:t xml:space="preserve">。</w:t>
      </w:r>
    </w:p>
    <w:p>
      <w:pPr>
        <w:pStyle w:val="Heading2"/>
      </w:pPr>
      <w:r>
        <w:t xml:space="preserve">每個網路涵蓋的範圍</w:t>
      </w:r>
    </w:p>
    <w:p>
      <w:pPr>
        <w:spacing w:after="160"/>
      </w:pPr>
      <w:r>
        <w:t xml:space="preserve">項目可以連結大廈和訪問目的；留空則涵蓋全部。訪客證會印出到訪大廈對應的網路，
所以兩個辦公室可以各用各的訪客網路，不需要任何人做選擇。</w:t>
      </w:r>
    </w:p>
    <w:p>
      <w:pPr>
        <w:pStyle w:val="Heading2"/>
      </w:pPr>
      <w:r>
        <w:t xml:space="preserve">這裡不控制的事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加密網路的項目不會在訪客證上印出網路名稱</w:t>
      </w:r>
      <w:r>
        <w:t xml:space="preserve"> — 網路名稱在您的控制器上，
不在 Offision。請參閱
</w:t>
      </w:r>
      <w:hyperlink w:history="1" r:id="rId9tltxkzh-ats2-hjw3sii">
        <w:r>
          <w:rPr>
            <w:rStyle w:val="Hyperlink"/>
          </w:rPr>
          <w:t xml:space="preserve">訪客證能印什麼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邀請電郵不含任何 WiFi 資料。</w:t>
      </w:r>
      <w:r>
        <w:t xml:space="preserve"> 憑證要等訪客簽到才存在。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電子看板的 Wi-Fi QR Code 小工具是另一回事</w:t>
      </w:r>
      <w:r>
        <w:t xml:space="preserve"> — 它可以分享任何您輸入的
網路，與訪客無關。請參閱</w:t>
      </w:r>
      <w:hyperlink w:history="1" r:id="rIdtieqdh-_47bovca22xjan">
        <w:r>
          <w:rPr>
            <w:rStyle w:val="Hyperlink"/>
          </w:rPr>
          <w:t xml:space="preserve">按鈕與 QR Code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員工 WiFi 不在這裡設定。</w:t>
      </w:r>
      <w:r>
        <w:t xml:space="preserve"> 這些項目只驗證訪客。</w:t>
      </w:r>
    </w:p>
    <w:p>
      <w:pPr>
        <w:spacing w:after="160"/>
      </w:pPr>
      <w:r>
        <w:t xml:space="preserve">每個項目需要一個 </w:t>
      </w:r>
      <w:r>
        <w:rPr>
          <w:b/>
          <w:bCs/>
        </w:rPr>
        <w:t xml:space="preserve">Visitor WiFi Integration</w:t>
      </w:r>
      <w:r>
        <w:t xml:space="preserve"> 授權 — 一個網路一個授權。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ltr6ni_bj7_xaaxcs2xp" Type="http://schemas.openxmlformats.org/officeDocument/2006/relationships/hyperlink" Target="https://offision.com/help/zh-hant/visiting/how-visitors-get-online/" TargetMode="External"/><Relationship Id="rIdoimrgjwpuhstgv_oxgpfu" Type="http://schemas.openxmlformats.org/officeDocument/2006/relationships/hyperlink" Target="../set-up-radius-visitor-wifi/" TargetMode="External"/><Relationship Id="rIds58xckkmluuing6opia5p" Type="http://schemas.openxmlformats.org/officeDocument/2006/relationships/hyperlink" Target="../set-up-the-wifi-login-page/" TargetMode="External"/><Relationship Id="rId4mo0m_qp9fpix9nyalyay" Type="http://schemas.openxmlformats.org/officeDocument/2006/relationships/hyperlink" Target="../print-the-wifi-code-on-the-badge/" TargetMode="External"/><Relationship Id="rId9tltxkzh-ats2-hjw3sii" Type="http://schemas.openxmlformats.org/officeDocument/2006/relationships/hyperlink" Target="../print-the-wifi-code-on-the-badge/" TargetMode="External"/><Relationship Id="rIdtieqdh-_47bovca22xjan" Type="http://schemas.openxmlformats.org/officeDocument/2006/relationships/hyperlink" Target="../../signage/action-widgets/" TargetMode="External"/><Relationship Id="rId7" Type="http://schemas.openxmlformats.org/officeDocument/2006/relationships/image" Target="media/a84f18e23ae1cd71319c64cbccb3a97064bf5340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訪客如何連上網路 — 以及為什麼把密碼印在訪客證上也安全</dc:title>
  <dc:creator>Offision</dc:creator>
  <cp:lastModifiedBy>Un-named</cp:lastModifiedBy>
  <cp:revision>1</cp:revision>
  <dcterms:created xsi:type="dcterms:W3CDTF">2026-09-13T09:51:38.953Z</dcterms:created>
  <dcterms:modified xsi:type="dcterms:W3CDTF">2026-09-13T09:51:38.953Z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