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建立數位看板內容並顯示在螢幕上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數位看板內容是一份設計，不是一台螢幕，它不屬於任何房間或建築。如何建立、放點東西 上去、儲存，再把播放它的硬體接上。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2026-09-07</w:t>
      </w:r>
      <w:r>
        <w:rPr>
          <w:color w:val="6E6E73"/>
          <w:sz w:val="18"/>
          <w:szCs w:val="18"/>
        </w:rPr>
        <w:t xml:space="preserve">   ·   </w:t>
      </w:r>
      <w:hyperlink w:history="1" r:id="rId5gfy-6v2wjg_i57sd5ucw">
        <w:r>
          <w:rPr>
            <w:rStyle w:val="Hyperlink"/>
            <w:color w:val="6E6E73"/>
            <w:sz w:val="18"/>
            <w:szCs w:val="18"/>
          </w:rPr>
          <w:t xml:space="preserve">https://offision.com/help/zh-hant/signage/build-signage-content/</w:t>
        </w:r>
      </w:hyperlink>
    </w:p>
    <w:p>
      <w:pPr>
        <w:spacing w:after="160"/>
      </w:pPr>
      <w:r>
        <w:t xml:space="preserve">數位看板內容不屬於任何房間，也不屬於任何建築。它是一份設計——一個歡迎畫面、一張空間
狀態圖、一段循環播放的影片——同一份設計可以放到公司裡的每一面螢幕上。硬體是另一筆記錄，
而知道自己站在哪裡的，是硬體。</w:t>
      </w:r>
    </w:p>
    <w:p>
      <w:pPr>
        <w:spacing w:after="160"/>
      </w:pPr>
      <w:r>
        <w:t xml:space="preserve">所以建立內容時，從頭到尾不會問你它是給哪個房間的。它問的是</w:t>
      </w:r>
      <w:r>
        <w:rPr>
          <w:b/>
          <w:bCs/>
        </w:rPr>
        <w:t xml:space="preserve">螢幕</w:t>
      </w:r>
      <w:r>
        <w:t xml:space="preserve">：多大、什麼形狀、
有沒有人碰得到。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一個能管理數位看板與設備的帳號。螢幕已開機、已連上網路，並且正在執行 Offision
播放器應用程式——它應該正顯示一組六位數代碼。若手上還沒有硬體，精靈的品牌步驟裡有
</w:t>
      </w:r>
      <w:r>
        <w:rPr>
          <w:b/>
          <w:bCs/>
        </w:rPr>
        <w:t xml:space="preserve">預覽視窗</w:t>
      </w:r>
      <w:r>
        <w:t xml:space="preserve">，可以在瀏覽器分頁開一個螢幕，連接方式和真的硬體完全一樣。</w:t>
      </w:r>
    </w:p>
    <w:p>
      <w:pPr>
        <w:pStyle w:val="Heading2"/>
      </w:pPr>
      <w:r>
        <w:t xml:space="preserve">1. 建立內容</w:t>
      </w:r>
    </w:p>
    <w:p>
      <w:pPr>
        <w:spacing w:after="160"/>
      </w:pPr>
      <w:r>
        <w:t xml:space="preserve">前往</w:t>
      </w:r>
      <w:r>
        <w:rPr>
          <w:b/>
          <w:bCs/>
        </w:rPr>
        <w:t xml:space="preserve">數位看板</w:t>
      </w:r>
      <w:r>
        <w:t xml:space="preserve"> › </w:t>
      </w:r>
      <w:r>
        <w:rPr>
          <w:b/>
          <w:bCs/>
        </w:rPr>
        <w:t xml:space="preserve">內容</w:t>
      </w:r>
      <w:r>
        <w:t xml:space="preserve">，選擇</w:t>
      </w:r>
      <w:r>
        <w:rPr>
          <w:b/>
          <w:bCs/>
        </w:rPr>
        <w:t xml:space="preserve">新增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signage/signage-content (電子標牌)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48025"/>
            <wp:effectExtent t="0" r="0" b="0" l="0"/>
            <wp:docPr id="1" name="signage-board-list-zh-hant" descr="內容清單，以及開始建立新設計的按鈕。" title="內容清單，以及開始建立新設計的按鈕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內容清單，以及開始建立新設計的按鈕。</w:t>
      </w:r>
    </w:p>
    <w:p>
      <w:pPr>
        <w:spacing w:after="160"/>
      </w:pPr>
      <w:r>
        <w:t xml:space="preserve">精靈只問兩件事。第一件是這面螢幕</w:t>
      </w:r>
      <w:r>
        <w:rPr>
          <w:b/>
          <w:bCs/>
        </w:rPr>
        <w:t xml:space="preserve">要做什麼</w:t>
      </w:r>
      <w:r>
        <w:t xml:space="preserve">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6138"/>
        <w:gridCol w:w="3222"/>
      </w:tblGrid>
      <w:tr>
        <w:trPr>
          <w:cantSplit/>
          <w:tblHeader/>
        </w:trPr>
        <w:tc>
          <w:tcPr>
            <w:tcW w:type="dxa" w:w="613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用途</w:t>
            </w:r>
          </w:p>
        </w:tc>
        <w:tc>
          <w:tcPr>
            <w:tcW w:type="dxa" w:w="322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一開始就替你放好的內容</w:t>
            </w:r>
          </w:p>
        </w:tc>
      </w:tr>
      <w:tr>
        <w:trPr>
          <w:cantSplit/>
        </w:trPr>
        <w:tc>
          <w:tcPr>
            <w:tcW w:type="dxa" w:w="6138"/>
          </w:tcPr>
          <w:p>
            <w:pPr>
              <w:spacing w:after="0"/>
            </w:pPr>
            <w:r>
              <w:rPr>
                <w:b/>
                <w:bCs/>
              </w:rPr>
              <w:t xml:space="preserve">接待處與大堂</w:t>
            </w:r>
          </w:p>
        </w:tc>
        <w:tc>
          <w:tcPr>
            <w:tcW w:type="dxa" w:w="3222"/>
          </w:tcPr>
          <w:p>
            <w:pPr>
              <w:spacing w:after="0"/>
            </w:pPr>
            <w:r>
              <w:t xml:space="preserve">歡迎畫面、自助服務按鈕、現場登記 QR 碼</w:t>
            </w:r>
          </w:p>
        </w:tc>
      </w:tr>
      <w:tr>
        <w:trPr>
          <w:cantSplit/>
        </w:trPr>
        <w:tc>
          <w:tcPr>
            <w:tcW w:type="dxa" w:w="6138"/>
          </w:tcPr>
          <w:p>
            <w:pPr>
              <w:spacing w:after="0"/>
            </w:pPr>
            <w:r>
              <w:rPr>
                <w:b/>
                <w:bCs/>
              </w:rPr>
              <w:t xml:space="preserve">樓層顯示</w:t>
            </w:r>
          </w:p>
        </w:tc>
        <w:tc>
          <w:tcPr>
            <w:tcW w:type="dxa" w:w="3222"/>
          </w:tcPr>
          <w:p>
            <w:pPr>
              <w:spacing w:after="0"/>
            </w:pPr>
            <w:r>
              <w:t xml:space="preserve">房間地圖與今天的預約</w:t>
            </w:r>
          </w:p>
        </w:tc>
      </w:tr>
      <w:tr>
        <w:trPr>
          <w:cantSplit/>
        </w:trPr>
        <w:tc>
          <w:tcPr>
            <w:tcW w:type="dxa" w:w="6138"/>
          </w:tcPr>
          <w:p>
            <w:pPr>
              <w:spacing w:after="0"/>
            </w:pPr>
            <w:r>
              <w:rPr>
                <w:b/>
                <w:bCs/>
              </w:rPr>
              <w:t xml:space="preserve">公司資訊</w:t>
            </w:r>
          </w:p>
        </w:tc>
        <w:tc>
          <w:tcPr>
            <w:tcW w:type="dxa" w:w="3222"/>
          </w:tcPr>
          <w:p>
            <w:pPr>
              <w:spacing w:after="0"/>
            </w:pPr>
            <w:r>
              <w:t xml:space="preserve">影片與公告</w:t>
            </w:r>
          </w:p>
        </w:tc>
      </w:tr>
      <w:tr>
        <w:trPr>
          <w:cantSplit/>
        </w:trPr>
        <w:tc>
          <w:tcPr>
            <w:tcW w:type="dxa" w:w="6138"/>
          </w:tcPr>
          <w:p>
            <w:pPr>
              <w:spacing w:after="0"/>
            </w:pPr>
            <w:r>
              <w:rPr>
                <w:b/>
                <w:bCs/>
              </w:rPr>
              <w:t xml:space="preserve">無線投影待機畫面</w:t>
            </w:r>
          </w:p>
        </w:tc>
        <w:tc>
          <w:tcPr>
            <w:tcW w:type="dxa" w:w="3222"/>
          </w:tcPr>
          <w:p>
            <w:pPr>
              <w:spacing w:after="0"/>
            </w:pPr>
            <w:r>
              <w:t xml:space="preserve">投影畫面，旁邊配上行程</w:t>
            </w:r>
          </w:p>
        </w:tc>
      </w:tr>
      <w:tr>
        <w:trPr>
          <w:cantSplit/>
        </w:trPr>
        <w:tc>
          <w:tcPr>
            <w:tcW w:type="dxa" w:w="6138"/>
          </w:tcPr>
          <w:p>
            <w:pPr>
              <w:spacing w:after="0"/>
            </w:pPr>
            <w:hyperlink w:history="1" r:id="rIdmk2jzwa5inq1qyuou2nhb">
              <w:r>
                <w:rPr>
                  <w:rStyle w:val="Hyperlink"/>
                  <w:b/>
                  <w:bCs/>
                </w:rPr>
                <w:t xml:space="preserve">服務管理面板</w:t>
              </w:r>
            </w:hyperlink>
          </w:p>
        </w:tc>
        <w:tc>
          <w:tcPr>
            <w:tcW w:type="dxa" w:w="3222"/>
          </w:tcPr>
          <w:p>
            <w:pPr>
              <w:spacing w:after="0"/>
            </w:pPr>
            <w:r>
              <w:t xml:space="preserve">服務要求與工作項目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signage-board-purpose-zh-hant" descr="五個用途中的第一個：接待與大堂。" title="五個用途中的第一個：接待與大堂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五個用途中的第一個：接待與大堂。</w:t>
      </w:r>
    </w:p>
    <w:p>
      <w:pPr>
        <w:spacing w:after="160"/>
      </w:pPr>
      <w:r>
        <w:t xml:space="preserve">選一個就直接進到下一步——沒有「繼續」按鈕。用途的名稱同時會成為內容的名稱，稍後可以改。</w:t>
      </w:r>
    </w:p>
    <w:p>
      <w:pPr>
        <w:spacing w:after="160"/>
      </w:pPr>
      <w:r>
        <w:rPr>
          <w:b/>
          <w:bCs/>
        </w:rPr>
        <w:t xml:space="preserve">有兩個用途的行為不一樣:</w:t>
      </w:r>
      <w:r>
        <w:t xml:space="preserve">
</w:t>
      </w:r>
      <w:r>
        <w:rPr>
          <w:b/>
          <w:bCs/>
        </w:rPr>
        <w:t xml:space="preserve">無線投影待機畫面</w:t>
      </w:r>
      <w:r>
        <w:t xml:space="preserve">會整個跳過螢幕那一題：它只會是 43 吋的橫向牆面，所以精靈當場就
把內容建好。</w:t>
      </w:r>
    </w:p>
    <w:p>
      <w:pPr>
        <w:spacing w:after="160"/>
      </w:pPr>
      <w:r>
        <w:t xml:space="preserve">方格下方那個不顯眼的連結**舊版範本（Legacy）**完全不是這套系統——它會用傳統的自由
排版編輯器開一份空白設計，所有東西都靠手動拖曳與調整大小。這幾篇文章的內容都不適用。</w:t>
      </w:r>
    </w:p>
    <w:p>
      <w:pPr>
        <w:pStyle w:val="Heading2"/>
      </w:pPr>
      <w:r>
        <w:t xml:space="preserve">2. 描述這面螢幕</w:t>
      </w:r>
    </w:p>
    <w:p>
      <w:pPr>
        <w:spacing w:after="160"/>
      </w:pPr>
      <w:r>
        <w:t xml:space="preserve">第二個問題是硬體：上方是</w:t>
      </w:r>
      <w:r>
        <w:rPr>
          <w:b/>
          <w:bCs/>
        </w:rPr>
        <w:t xml:space="preserve">方向</w:t>
      </w:r>
      <w:r>
        <w:t xml:space="preserve">與</w:t>
      </w:r>
      <w:r>
        <w:rPr>
          <w:b/>
          <w:bCs/>
        </w:rPr>
        <w:t xml:space="preserve">觸控螢幕</w:t>
      </w:r>
      <w:r>
        <w:t xml:space="preserve">，下方是實體尺寸與形狀。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signage-wizard-screen-zh-hant" descr="方向與觸控決定設計的形狀，尺寸則決定上面的字要多大。" title="方向與觸控決定設計的形狀，尺寸則決定上面的字要多大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方向與觸控決定設計的形狀，尺寸則決定上面的字要多大。</w:t>
      </w:r>
    </w:p>
    <w:p>
      <w:pPr>
        <w:spacing w:after="160"/>
      </w:pPr>
      <w:r>
        <w:rPr>
          <w:b/>
          <w:bCs/>
        </w:rPr>
        <w:t xml:space="preserve">尺寸</w:t>
      </w:r>
      <w:r>
        <w:t xml:space="preserve">以英吋計算，不是像素，而且它不是裝飾——它決定文字必須多大才看得清楚。每個選項
都寫出它假設的觀看距離：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~10"</w:t>
      </w:r>
      <w:r>
        <w:t xml:space="preserve"> 是手臂長度內的平板，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~18"</w:t>
      </w:r>
      <w:r>
        <w:t xml:space="preserve"> 是一公尺外的桌上顯示器，
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~32"</w:t>
      </w:r>
      <w:r>
        <w:t xml:space="preserve"> 是兩三公尺外的區域顯示器，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43" +</w:t>
      </w:r>
      <w:r>
        <w:t xml:space="preserve"> 是三公尺以上的大堂牆面。</w:t>
      </w:r>
    </w:p>
    <w:p>
      <w:pPr>
        <w:spacing w:after="160"/>
      </w:pPr>
      <w:r>
        <w:rPr>
          <w:b/>
          <w:bCs/>
        </w:rPr>
        <w:t xml:space="preserve">螢幕形狀</w:t>
      </w:r>
      <w:r>
        <w:t xml:space="preserve">按實際比例繪製——</w:t>
      </w:r>
      <w:r>
        <w:rPr>
          <w:b/>
          <w:bCs/>
        </w:rPr>
        <w:t xml:space="preserve">標準電視</w:t>
      </w:r>
      <w:r>
        <w:t xml:space="preserve">（16:9）、</w:t>
      </w:r>
      <w:r>
        <w:rPr>
          <w:b/>
          <w:bCs/>
        </w:rPr>
        <w:t xml:space="preserve">寬螢幕面板</w:t>
      </w:r>
      <w:r>
        <w:t xml:space="preserve">（16:10）、
</w:t>
      </w:r>
      <w:r>
        <w:rPr>
          <w:b/>
          <w:bCs/>
        </w:rPr>
        <w:t xml:space="preserve">平板</w:t>
      </w:r>
      <w:r>
        <w:t xml:space="preserve">（4:3）、</w:t>
      </w:r>
      <w:r>
        <w:rPr>
          <w:b/>
          <w:bCs/>
        </w:rPr>
        <w:t xml:space="preserve">方形</w:t>
      </w:r>
      <w:r>
        <w:t xml:space="preserve">（1:1）。下方的</w:t>
      </w:r>
      <w:r>
        <w:rPr>
          <w:b/>
          <w:bCs/>
        </w:rPr>
        <w:t xml:space="preserve">更多形狀</w:t>
      </w:r>
      <w:r>
        <w:t xml:space="preserve">還有超寬與電視牆的形狀，包含把兩面
或三面螢幕併成一塊畫布。</w:t>
      </w:r>
    </w:p>
    <w:p>
      <w:pPr>
        <w:spacing w:after="160"/>
      </w:pPr>
      <w:r>
        <w:rPr>
          <w:b/>
          <w:bCs/>
        </w:rPr>
        <w:t xml:space="preserve">觸控螢幕</w:t>
      </w:r>
      <w:r>
        <w:t xml:space="preserve">是最容易答錯的一題。當螢幕被告知沒有觸控時，用來按的小工具會被</w:t>
      </w:r>
      <w:r>
        <w:rPr>
          <w:b/>
          <w:bCs/>
        </w:rPr>
        <w:t xml:space="preserve">隱藏</w:t>
      </w:r>
      <w:r>
        <w:t xml:space="preserve">，
而不是顯示出來卻按不動；訪客自助登記按鈕則會安靜地換成登記 QR 碼——沒有人按得到的
按鈕，放著沒有意義。老實回答，否則你會花上一段時間找你的按鈕跑去哪了。</w:t>
      </w:r>
    </w:p>
    <w:p>
      <w:pPr>
        <w:spacing w:after="160"/>
      </w:pPr>
      <w:r>
        <w:t xml:space="preserve">這些答案沒有一個是定案。四項稍後都會移到編輯器的</w:t>
      </w:r>
      <w:r>
        <w:rPr>
          <w:b/>
          <w:bCs/>
        </w:rPr>
        <w:t xml:space="preserve">螢幕</w:t>
      </w:r>
      <w:r>
        <w:t xml:space="preserve">頁，設計會自己重新排好，
所以為 10 吋平板畫的設計，之後可以直接放大到 43 吋的牆面，不必重來。</w:t>
      </w:r>
    </w:p>
    <w:p>
      <w:pPr>
        <w:spacing w:after="160"/>
      </w:pPr>
      <w:r>
        <w:t xml:space="preserve">選擇</w:t>
      </w:r>
      <w:r>
        <w:rPr>
          <w:b/>
          <w:bCs/>
        </w:rPr>
        <w:t xml:space="preserve">創建</w:t>
      </w:r>
      <w:r>
        <w:t xml:space="preserve">，內容就會在編輯器中開啟。</w:t>
      </w:r>
    </w:p>
    <w:p>
      <w:pPr>
        <w:pStyle w:val="Heading2"/>
      </w:pPr>
      <w:r>
        <w:t xml:space="preserve">3. 認識兩個操作面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14725"/>
            <wp:effectExtent t="0" r="0" b="0" l="0"/>
            <wp:docPr id="1" name="signage-board-editor-zh-hant" descr="左邊是螢幕實際的樣子，右邊是你最後點到的那樣東西的設定。" title="左邊是螢幕實際的樣子，右邊是你最後點到的那樣東西的設定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左邊是螢幕實際的樣子，右邊是你最後點到的那樣東西的設定。</w:t>
      </w:r>
    </w:p>
    <w:p>
      <w:pPr>
        <w:spacing w:after="160"/>
      </w:pPr>
      <w:r>
        <w:t xml:space="preserve">編輯器左邊是即時預覽，右邊是會滑動的側欄，而要改任何東西，方式剛好只有兩種：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在預覽裡點那個部分</w:t>
      </w:r>
      <w:r>
        <w:t xml:space="preserve">，改的是</w:t>
      </w:r>
      <w:r>
        <w:rPr>
          <w:i/>
          <w:iCs/>
        </w:rPr>
        <w:t xml:space="preserve">裡面放什麼</w:t>
      </w:r>
      <w:r>
        <w:t xml:space="preserve">。大面積的區塊、每一張卡片、每一顆按鈕
——點下去就會在側欄開啟它的設定。這整件事就是
</w:t>
      </w:r>
      <w:hyperlink w:history="1" r:id="rIdusnxvd4vrayf44mv9jaog">
        <w:r>
          <w:rPr>
            <w:rStyle w:val="Hyperlink"/>
          </w:rPr>
          <w:t xml:space="preserve">小工具與它們的位置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在側欄開啟</w:t>
      </w:r>
      <w:r>
        <w:rPr>
          <w:b/>
          <w:bCs/>
        </w:rPr>
        <w:t xml:space="preserve">版面頁</w:t>
      </w:r>
      <w:r>
        <w:t xml:space="preserve">，改的是</w:t>
      </w:r>
      <w:r>
        <w:rPr>
          <w:i/>
          <w:iCs/>
        </w:rPr>
        <w:t xml:space="preserve">有哪些部分</w:t>
      </w:r>
      <w:r>
        <w:t xml:space="preserve">。幾張卡片、主畫面旁邊要不要一欄清單、
它靠哪一邊。請看</w:t>
      </w:r>
      <w:hyperlink w:history="1" r:id="rIds5wtogpm1vowoso5fn_cd">
        <w:r>
          <w:rPr>
            <w:rStyle w:val="Hyperlink"/>
          </w:rPr>
          <w:t xml:space="preserve">變更版面</w:t>
        </w:r>
      </w:hyperlink>
      <w:r>
        <w:t xml:space="preserve">。</w:t>
      </w:r>
    </w:p>
    <w:p>
      <w:pPr>
        <w:spacing w:after="160"/>
      </w:pPr>
      <w:r>
        <w:t xml:space="preserve">側欄的第一頁是內容本身的設定——字體大小、外觀、顯示語言、背景等等，每一項都作用在
整份設計，而不是某一個小工具；完整清單在
</w:t>
      </w:r>
      <w:hyperlink w:history="1" r:id="rIdrp6mpcribn_6qmf1psp1w">
        <w:r>
          <w:rPr>
            <w:rStyle w:val="Hyperlink"/>
          </w:rPr>
          <w:t xml:space="preserve">小工具與它們的位置</w:t>
        </w:r>
      </w:hyperlink>
      <w:r>
        <w:t xml:space="preserve">。這裡要先做的是</w:t>
      </w:r>
      <w:r>
        <w:rPr>
          <w:b/>
          <w:bCs/>
        </w:rPr>
        <w:t xml:space="preserve">名稱</w:t>
      </w:r>
      <w:r>
        <w:t xml:space="preserve">：取一個看得出
它會放在哪裡的名稱，它帶著的用途名稱過不了多久就分不出來了。</w:t>
      </w:r>
    </w:p>
    <w:p>
      <w:pPr>
        <w:pStyle w:val="Heading2"/>
      </w:pPr>
      <w:r>
        <w:t xml:space="preserve">4. 放點東西上去</w:t>
      </w:r>
    </w:p>
    <w:p>
      <w:pPr>
        <w:spacing w:after="160"/>
      </w:pPr>
      <w:r>
        <w:t xml:space="preserve">點預覽裡最大的那塊區域——</w:t>
      </w:r>
      <w:r>
        <w:rPr>
          <w:b/>
          <w:bCs/>
        </w:rPr>
        <w:t xml:space="preserve">主畫面</w:t>
      </w:r>
      <w:r>
        <w:t xml:space="preserve">——然後挑一個小工具。預約清單、房間地圖、影片、
網站、歡迎畫面：能挑什麼取決於你點的是哪裡，因為一欄長長的清單和一塊小方磚放不下
同樣的東西。</w:t>
      </w:r>
    </w:p>
    <w:p>
      <w:pPr>
        <w:spacing w:after="160"/>
      </w:pPr>
      <w:r>
        <w:t xml:space="preserve">這篇文章到這裡為止。哪個小工具能放在哪裡是
</w:t>
      </w:r>
      <w:hyperlink w:history="1" r:id="rIdk-l5mjmlpxhanvyfur91h">
        <w:r>
          <w:rPr>
            <w:rStyle w:val="Hyperlink"/>
          </w:rPr>
          <w:t xml:space="preserve">小工具與它們的位置</w:t>
        </w:r>
      </w:hyperlink>
      <w:r>
        <w:t xml:space="preserve">；輪流播放好幾樣是
</w:t>
      </w:r>
      <w:hyperlink w:history="1" r:id="rIdutjp-rgtja4t5vexaudcs">
        <w:r>
          <w:rPr>
            <w:rStyle w:val="Hyperlink"/>
          </w:rPr>
          <w:t xml:space="preserve">場景</w:t>
        </w:r>
      </w:hyperlink>
      <w:r>
        <w:t xml:space="preserve">；訪客抵達時插播一切是</w:t>
      </w:r>
      <w:hyperlink w:history="1" r:id="rIdciqvofvzo-10psuzgvlq_">
        <w:r>
          <w:rPr>
            <w:rStyle w:val="Hyperlink"/>
          </w:rPr>
          <w:t xml:space="preserve">插播</w:t>
        </w:r>
      </w:hyperlink>
      <w:r>
        <w:t xml:space="preserve">。</w:t>
      </w:r>
    </w:p>
    <w:p>
      <w:pPr>
        <w:pStyle w:val="Heading2"/>
      </w:pPr>
      <w:r>
        <w:t xml:space="preserve">5. 儲存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14725"/>
            <wp:effectExtent t="0" r="0" b="0" l="0"/>
            <wp:docPr id="1" name="signage-editor-save-zh-hant" descr="側欄每一頁都有的儲存控制項。" title="側欄每一頁都有的儲存控制項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側欄每一頁都有的儲存控制項。</w:t>
      </w:r>
    </w:p>
    <w:p>
      <w:pPr>
        <w:spacing w:after="160"/>
      </w:pPr>
      <w:r>
        <w:t xml:space="preserve">側欄底部的按鈕分成兩半。左半邊儲存後留在原地——它會閃一下</w:t>
      </w:r>
      <w:r>
        <w:rPr>
          <w:b/>
          <w:bCs/>
        </w:rPr>
        <w:t xml:space="preserve">已儲存</w:t>
      </w:r>
      <w:r>
        <w:t xml:space="preserve">再變回藍色。旁邊
的小箭頭提供</w:t>
      </w:r>
      <w:r>
        <w:rPr>
          <w:b/>
          <w:bCs/>
        </w:rPr>
        <w:t xml:space="preserve">保存並關閉</w:t>
      </w:r>
      <w:r>
        <w:t xml:space="preserve">。</w:t>
      </w:r>
    </w:p>
    <w:p>
      <w:pPr>
        <w:spacing w:after="160"/>
      </w:pPr>
      <w:r>
        <w:t xml:space="preserve">按下去之前什麼都不會寫入。角落的 ✕ 會在丟掉未儲存的內容前先問你，而點編輯器外面或按
Esc 都不會關閉它。</w:t>
      </w:r>
    </w:p>
    <w:p>
      <w:pPr>
        <w:pStyle w:val="Heading2"/>
      </w:pPr>
      <w:r>
        <w:t xml:space="preserve">6. 接上螢幕並給它一個位置</w:t>
      </w:r>
    </w:p>
    <w:p>
      <w:pPr>
        <w:spacing w:after="160"/>
      </w:pPr>
      <w:r>
        <w:t xml:space="preserve">內容還是哪裡都沒顯示。到目前為止的每一步都沒有碰到硬體。</w:t>
      </w:r>
    </w:p>
    <w:p>
      <w:pPr>
        <w:spacing w:after="160"/>
      </w:pPr>
      <w:r>
        <w:t xml:space="preserve">螢幕本身正顯示著一組 </w:t>
      </w:r>
      <w:r>
        <w:rPr>
          <w:b/>
          <w:bCs/>
        </w:rPr>
        <w:t xml:space="preserve">六位數註冊碼</w:t>
      </w:r>
      <w:r>
        <w:t xml:space="preserve">。到 </w:t>
      </w:r>
      <w:r>
        <w:rPr>
          <w:b/>
          <w:bCs/>
        </w:rPr>
        <w:t xml:space="preserve">設備</w:t>
      </w:r>
      <w:r>
        <w:t xml:space="preserve"> › </w:t>
      </w:r>
      <w:r>
        <w:rPr>
          <w:b/>
          <w:bCs/>
        </w:rPr>
        <w:t xml:space="preserve">數位看板</w:t>
      </w:r>
      <w:r>
        <w:t xml:space="preserve"> › </w:t>
      </w:r>
      <w:r>
        <w:rPr>
          <w:b/>
          <w:bCs/>
        </w:rPr>
        <w:t xml:space="preserve">設備</w:t>
      </w:r>
      <w:r>
        <w:t xml:space="preserve"> 新增，
或按內容卡片上的 </w:t>
      </w:r>
      <w:r>
        <w:rPr>
          <w:b/>
          <w:bCs/>
        </w:rPr>
        <w:t xml:space="preserve">＋</w:t>
      </w:r>
      <w:r>
        <w:t xml:space="preserve">，精靈會問內容、硬體品牌、那六個字元，以及它在平面圖上的
</w:t>
      </w:r>
      <w:r>
        <w:rPr>
          <w:b/>
          <w:bCs/>
        </w:rPr>
        <w:t xml:space="preserve">位置</w:t>
      </w:r>
      <w:r>
        <w:t xml:space="preserve"> —— 螢幕上每一個看位置的小工具讀的都是它。逐一品牌的完整步驟見
</w:t>
      </w:r>
      <w:hyperlink w:history="1" r:id="rIdgemldntavkhljfl64a8zo">
        <w:r>
          <w:rPr>
            <w:rStyle w:val="Hyperlink"/>
          </w:rPr>
          <w:t xml:space="preserve">連接數位看板螢幕</w:t>
        </w:r>
      </w:hyperlink>
      <w:r>
        <w:t xml:space="preserve">。</w:t>
      </w:r>
    </w:p>
    <w:p>
      <w:pPr>
        <w:pStyle w:val="Heading2"/>
      </w:pPr>
      <w:r>
        <w:t xml:space="preserve">8. 確認它成功了</w:t>
      </w:r>
    </w:p>
    <w:p>
      <w:pPr>
        <w:spacing w:after="160"/>
      </w:pPr>
      <w:r>
        <w:rPr>
          <w:b/>
          <w:bCs/>
        </w:rPr>
        <w:t xml:space="preserve">設備</w:t>
      </w:r>
      <w:r>
        <w:t xml:space="preserve"> › </w:t>
      </w:r>
      <w:r>
        <w:rPr>
          <w:b/>
          <w:bCs/>
        </w:rPr>
        <w:t xml:space="preserve">螢幕監控</w:t>
      </w:r>
      <w:r>
        <w:t xml:space="preserve">會顯示每一面螢幕此刻實際播出的畫面。不必走回現場，這是確認內容
已經送達最快的方式。</w:t>
      </w:r>
    </w:p>
    <w:p>
      <w:pPr>
        <w:spacing w:after="160"/>
      </w:pPr>
      <w:r>
        <w:t xml:space="preserve">接著在編輯器裡改一點小東西、儲存，然後看螢幕跟上。只有這個檢查能同時證明配對、內容與
網路三件事都正常。</w:t>
      </w:r>
    </w:p>
    <w:p>
      <w:pPr>
        <w:pStyle w:val="Heading2"/>
      </w:pPr>
      <w:r>
        <w:t xml:space="preserve">這篇文章不涵蓋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哪個小工具放在哪裡</w:t>
      </w:r>
      <w:r>
        <w:t xml:space="preserve"> — </w:t>
      </w:r>
      <w:hyperlink w:history="1" r:id="rIdnltqbsxjjceeq8bfauzov">
        <w:r>
          <w:rPr>
            <w:rStyle w:val="Hyperlink"/>
          </w:rPr>
          <w:t xml:space="preserve">小工具與它們的位置</w:t>
        </w:r>
      </w:hyperlink>
      <w:r>
        <w:t xml:space="preserve">——以及</w:t>
      </w:r>
      <w:r>
        <w:rPr>
          <w:b/>
          <w:bCs/>
        </w:rPr>
        <w:t xml:space="preserve">輪流
播放好幾樣</w:t>
      </w:r>
      <w:r>
        <w:t xml:space="preserve"> — </w:t>
      </w:r>
      <w:hyperlink w:history="1" r:id="rIdibbyqj1dxdey5rahex9sw">
        <w:r>
          <w:rPr>
            <w:rStyle w:val="Hyperlink"/>
          </w:rPr>
          <w:t xml:space="preserve">場景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改變設計本身的形狀</w:t>
      </w:r>
      <w:r>
        <w:t xml:space="preserve"> — </w:t>
      </w:r>
      <w:hyperlink w:history="1" r:id="rId0my4qiemmjb372rmfxttp">
        <w:r>
          <w:rPr>
            <w:rStyle w:val="Hyperlink"/>
          </w:rPr>
          <w:t xml:space="preserve">變更版面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接待螢幕的特別之處</w:t>
      </w:r>
      <w:r>
        <w:t xml:space="preserve">，現場登記 QR 碼與設備位置需要比一般螢幕更小心 —
</w:t>
      </w:r>
      <w:hyperlink w:history="1" r:id="rIdup-gc4wtjn5tcol8fxcqn">
        <w:r>
          <w:rPr>
            <w:rStyle w:val="Hyperlink"/>
          </w:rPr>
          <w:t xml:space="preserve">設定迎接訪客的大堂螢幕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螢幕自己的設定</w:t>
      </w:r>
      <w:r>
        <w:t xml:space="preserve">。名稱、位置與連線都在設備上編輯，不在內容上，位置在</w:t>
      </w:r>
      <w:r>
        <w:rPr>
          <w:b/>
          <w:bCs/>
        </w:rPr>
        <w:t xml:space="preserve">設備</w:t>
      </w:r>
      <w:r>
        <w:t xml:space="preserve"> ›
</w:t>
      </w:r>
      <w:r>
        <w:rPr>
          <w:b/>
          <w:bCs/>
        </w:rPr>
        <w:t xml:space="preserve">數位看板</w:t>
      </w:r>
      <w:r>
        <w:t xml:space="preserve"> › </w:t>
      </w:r>
      <w:r>
        <w:rPr>
          <w:b/>
          <w:bCs/>
        </w:rPr>
        <w:t xml:space="preserve">設備</w:t>
      </w:r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5gfy-6v2wjg_i57sd5ucw" Type="http://schemas.openxmlformats.org/officeDocument/2006/relationships/hyperlink" Target="https://offision.com/help/zh-hant/signage/build-signage-content/" TargetMode="External"/><Relationship Id="rIdmk2jzwa5inq1qyuou2nhb" Type="http://schemas.openxmlformats.org/officeDocument/2006/relationships/hyperlink" Target="../set-up-a-service-panel/" TargetMode="External"/><Relationship Id="rIdusnxvd4vrayf44mv9jaog" Type="http://schemas.openxmlformats.org/officeDocument/2006/relationships/hyperlink" Target="../widgets-and-places/" TargetMode="External"/><Relationship Id="rIds5wtogpm1vowoso5fn_cd" Type="http://schemas.openxmlformats.org/officeDocument/2006/relationships/hyperlink" Target="../change-a-layout/" TargetMode="External"/><Relationship Id="rIdrp6mpcribn_6qmf1psp1w" Type="http://schemas.openxmlformats.org/officeDocument/2006/relationships/hyperlink" Target="../widgets-and-places/" TargetMode="External"/><Relationship Id="rIdk-l5mjmlpxhanvyfur91h" Type="http://schemas.openxmlformats.org/officeDocument/2006/relationships/hyperlink" Target="../widgets-and-places/" TargetMode="External"/><Relationship Id="rIdutjp-rgtja4t5vexaudcs" Type="http://schemas.openxmlformats.org/officeDocument/2006/relationships/hyperlink" Target="../stage-scenes/" TargetMode="External"/><Relationship Id="rIdciqvofvzo-10psuzgvlq_" Type="http://schemas.openxmlformats.org/officeDocument/2006/relationships/hyperlink" Target="../takeovers/" TargetMode="External"/><Relationship Id="rIdgemldntavkhljfl64a8zo" Type="http://schemas.openxmlformats.org/officeDocument/2006/relationships/hyperlink" Target="../connect-a-signage-screen/" TargetMode="External"/><Relationship Id="rIdnltqbsxjjceeq8bfauzov" Type="http://schemas.openxmlformats.org/officeDocument/2006/relationships/hyperlink" Target="../widgets-and-places/" TargetMode="External"/><Relationship Id="rIdibbyqj1dxdey5rahex9sw" Type="http://schemas.openxmlformats.org/officeDocument/2006/relationships/hyperlink" Target="../stage-scenes/" TargetMode="External"/><Relationship Id="rId0my4qiemmjb372rmfxttp" Type="http://schemas.openxmlformats.org/officeDocument/2006/relationships/hyperlink" Target="../change-a-layout/" TargetMode="External"/><Relationship Id="rIdup-gc4wtjn5tcol8fxcqn" Type="http://schemas.openxmlformats.org/officeDocument/2006/relationships/hyperlink" Target="../set-up-a-lobby-screen-for-visitors/" TargetMode="External"/><Relationship Id="rId7" Type="http://schemas.openxmlformats.org/officeDocument/2006/relationships/image" Target="media/c29ea0240fe1cfc13bf032108f4337214c663542.png"/><Relationship Id="rId8" Type="http://schemas.openxmlformats.org/officeDocument/2006/relationships/image" Target="media/21b0d2b91e54d4f999ad0ee32a2957467129ae26.png"/><Relationship Id="rId9" Type="http://schemas.openxmlformats.org/officeDocument/2006/relationships/image" Target="media/a443777b51271566e8af8a88589bcf7c465ea209.png"/><Relationship Id="rId10" Type="http://schemas.openxmlformats.org/officeDocument/2006/relationships/image" Target="media/044f7f4cd44b53d0b50a46db3e0a068f50c3985e.png"/><Relationship Id="rId11" Type="http://schemas.openxmlformats.org/officeDocument/2006/relationships/image" Target="media/ad8ec3e7f67173ebf60cabe165502707af07878d.png"/><Relationship Id="rId2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建立數位看板內容並顯示在螢幕上</dc:title>
  <dc:creator>Offision</dc:creator>
  <cp:lastModifiedBy>Un-named</cp:lastModifiedBy>
  <cp:revision>1</cp:revision>
  <dcterms:created xsi:type="dcterms:W3CDTF">2026-09-13T07:59:36.618Z</dcterms:created>
  <dcterms:modified xsi:type="dcterms:W3CDTF">2026-09-13T07:59:36.618Z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