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還是 Classic map？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先辨認正在使用的地圖編輯器，再選擇操作說明。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14sawd2cl15tgt71duzko">
        <w:r>
          <w:rPr>
            <w:rStyle w:val="Hyperlink"/>
            <w:color w:val="6E6E73"/>
            <w:sz w:val="18"/>
            <w:szCs w:val="18"/>
          </w:rPr>
          <w:t xml:space="preserve">https://offision.com/help/zh-hant/map/identify-your-map/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編輯現有樓層時，請根據這些操作辨認編輯器。同一樓層可同時存在兩種地圖，因此不能只根據軟體版本判斷。</w:t>
      </w:r>
    </w:p>
    <w:p>
      <w:pPr>
        <w:pStyle w:val="Heading2"/>
      </w:pPr>
      <w:r>
        <w:t xml:space="preserve">Map 2.0</w:t>
      </w:r>
    </w:p>
    <w:p>
      <w:pPr>
        <w:spacing w:after="160"/>
      </w:pPr>
      <w:r>
        <w:t xml:space="preserve">建立新地圖時，請使用 Map 2.0。編輯器會顯示草稿狀態與更新按鈕，草稿和已發布地圖分開管理。</w:t>
      </w:r>
    </w:p>
    <w:p>
      <w:pPr>
        <w:spacing w:after="160"/>
      </w:pPr>
      <w:r>
        <w:rPr>
          <w:b/>
          <w:bCs/>
        </w:rPr>
        <w:t xml:space="preserve">已儲存</w:t>
      </w:r>
      <w:r>
        <w:t xml:space="preserve">表示草稿已儲存；請使用</w:t>
      </w:r>
      <w:r>
        <w:rPr>
          <w:b/>
          <w:bCs/>
        </w:rPr>
        <w:t xml:space="preserve">更新</w:t>
      </w:r>
      <w:r>
        <w:t xml:space="preserve">檢查並發佈。從未發佈的樓層在啟用新地圖時可能已顯示草稿；首次從 Classic 匯入的地圖則會保留至首次更新。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zh-hant" descr="Map 2.0 編輯器顯示草稿狀態與更新按鈕。" title="Map 2.0 編輯器顯示草稿狀態與更新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編輯器顯示草稿狀態與更新按鈕。</w:t>
      </w:r>
    </w:p>
    <w:p>
      <w:pPr>
        <w:spacing w:after="160"/>
      </w:pPr>
      <w:r>
        <w:t xml:space="preserve">顯示設定會在同一編輯器內與地圖一起顯示。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zh-hant" descr="Map 2.0 的顯示設定。" title="Map 2.0 的顯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的顯示設定。</w:t>
      </w:r>
    </w:p>
    <w:p>
      <w:pPr>
        <w:spacing w:after="160"/>
      </w:pPr>
      <w:r>
        <w:t xml:space="preserve">更新會先讓您比較已發布地圖與新草稿，再發布變更。此範例為首次更新，因此目前尚未有已發布地圖。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更新前比較已發布地圖與新草稿。" title="更新前比較已發布地圖與新草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更新前比較已發布地圖與新草稿。</w:t>
      </w:r>
    </w:p>
    <w:p>
      <w:pPr>
        <w:pStyle w:val="Heading2"/>
      </w:pPr>
      <w:r>
        <w:t xml:space="preserve">Classic map</w:t>
      </w:r>
    </w:p>
    <w:p>
      <w:pPr>
        <w:spacing w:after="160"/>
      </w:pPr>
      <w:r>
        <w:t xml:space="preserve">具有繪圖、路線、指派模式和儲存操作的編輯器，適用 Classic map 說明。請參閱</w:t>
      </w:r>
      <w:hyperlink w:history="1" r:id="rIdhcweinomtugg-wvnhgy1l">
        <w:r>
          <w:rPr>
            <w:rStyle w:val="Hyperlink"/>
          </w:rPr>
          <w:t xml:space="preserve">為樓層建立地圖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sawd2cl15tgt71duzko" Type="http://schemas.openxmlformats.org/officeDocument/2006/relationships/hyperlink" Target="https://offision.com/help/zh-hant/map/identify-your-map/" TargetMode="External"/><Relationship Id="rIdhcweinomtugg-wvnhgy1l" Type="http://schemas.openxmlformats.org/officeDocument/2006/relationships/hyperlink" Target="../create-a-map-for-a-floor/" TargetMode="External"/><Relationship Id="rId7" Type="http://schemas.openxmlformats.org/officeDocument/2006/relationships/image" Target="media/896f579e1c31ded193b866852eea4afa7e217cf3.png"/><Relationship Id="rId8" Type="http://schemas.openxmlformats.org/officeDocument/2006/relationships/image" Target="media/5e9d86421b447a60b830de6adc7d4d0052354a9b.png"/><Relationship Id="rId9" Type="http://schemas.openxmlformats.org/officeDocument/2006/relationships/image" Target="media/2209f503f310372cbe445f28a171fba1483a8de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還是 Classic map？</dc:title>
  <dc:creator>Offision</dc:creator>
  <cp:lastModifiedBy>Un-named</cp:lastModifiedBy>
  <cp:revision>1</cp:revision>
  <dcterms:created xsi:type="dcterms:W3CDTF">2026-11-05T00:05:46.794Z</dcterms:created>
  <dcterms:modified xsi:type="dcterms:W3CDTF">2026-11-05T00:05:46.794Z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