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 Neat Pulse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 Neat Pulse 建立 API 金鑰，貼進 Offision，再同步會議室與裝置——約十分鐘， 外加一個輪詢週期後數據才會出現。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rwnvsimvbkqr1huuhkcyd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https://offision.com/help/zh-hant/integrations/connect-neat-pulse/</w:t>
        </w:r>
      </w:hyperlink>
    </w:p>
    <w:p>
      <w:pPr>
        <w:spacing w:after="160"/>
      </w:pPr>
      <w:r>
        <w:t xml:space="preserve">連接 Neat Pulse 只需要一組憑證和一個對話框：在 Neat 自己的主控台建立 API 金鑰，
貼進 Offision，再選擇要同步哪些會議室與裝置。其餘由 Offision 按排程完成。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你需要兩種不同的角色，通常是兩個人的權限：一個能為組織建立 API 金鑰的 </w:t>
      </w:r>
      <w:r>
        <w:rPr>
          <w:b/>
          <w:bCs/>
        </w:rPr>
        <w:t xml:space="preserve">Neat
Pulse</w:t>
      </w:r>
      <w:r>
        <w:t xml:space="preserve"> 帳戶，以及一個能管理設備的 </w:t>
      </w:r>
      <w:r>
        <w:rPr>
          <w:b/>
          <w:bCs/>
        </w:rPr>
        <w:t xml:space="preserve">Offision</w:t>
      </w:r>
      <w:r>
        <w:t xml:space="preserve"> 帳戶。金鑰只在建立時顯示一次——
如果之前建立過卻沒有保存，就直接建立一把新的，不必翻找舊值。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 Neat Pulse 組織，裝置已註冊並正在回報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一個能管理該組織設定的 Neat Pulse 登入帳戶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一個安全存放金鑰的地方——密碼管理器，而不是聊天訊息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約十分鐘，外加一個輪詢週期，第一批讀數才會到</w:t>
      </w:r>
    </w:p>
    <w:p>
      <w:pPr>
        <w:pStyle w:val="Heading2"/>
      </w:pPr>
      <w:r>
        <w:t xml:space="preserve">1. 在 Neat Pulse 建立 API 金鑰</w:t>
      </w:r>
    </w:p>
    <w:p>
      <w:pPr>
        <w:spacing w:after="160"/>
      </w:pPr>
      <w:r>
        <w:t xml:space="preserve">前往 </w:t>
      </w:r>
      <w:r>
        <w:rPr>
          <w:b/>
          <w:bCs/>
        </w:rPr>
        <w:t xml:space="preserve">signin.pulse.neat.no</w:t>
      </w:r>
      <w:r>
        <w:t xml:space="preserve"> 登入，從左側選單開啟 </w:t>
      </w:r>
      <w:r>
        <w:rPr>
          <w:b/>
          <w:bCs/>
        </w:rPr>
        <w:t xml:space="preserve">Settings</w:t>
      </w:r>
      <w:r>
        <w:t xml:space="preserve">。在組織設定接近底部
的位置，開啟 </w:t>
      </w:r>
      <w:r>
        <w:rPr>
          <w:b/>
          <w:bCs/>
        </w:rPr>
        <w:t xml:space="preserve">API keys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91200"/>
            <wp:effectExtent t="0" r="0" b="0" l="0"/>
            <wp:docPr id="1" name="neat-pulse-portal-api-keys" descr="Neat Pulse 的組織設定，API keys 在接近底部的位置。" title="Neat Pulse 的組織設定，API keys 在接近底部的位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Neat Pulse 的組織設定，API keys 在接近底部的位置。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Create API key</w:t>
      </w:r>
      <w:r>
        <w:t xml:space="preserve">，金鑰的名字照它將交給誰來取——一年後有人稽核這份清單時，
</w:t>
      </w:r>
      <w:r>
        <w:rPr>
          <w:i/>
          <w:iCs/>
        </w:rPr>
        <w:t xml:space="preserve">Offision</w:t>
      </w:r>
      <w:r>
        <w:t xml:space="preserve"> 比 </w:t>
      </w:r>
      <w:r>
        <w:rPr>
          <w:i/>
          <w:iCs/>
        </w:rPr>
        <w:t xml:space="preserve">Test 1</w:t>
      </w:r>
      <w:r>
        <w:t xml:space="preserve"> 好懂得多。在 </w:t>
      </w:r>
      <w:r>
        <w:rPr>
          <w:b/>
          <w:bCs/>
        </w:rPr>
        <w:t xml:space="preserve">Scope</w:t>
      </w:r>
      <w:r>
        <w:t xml:space="preserve"> 底下，把 </w:t>
      </w:r>
      <w:r>
        <w:rPr>
          <w:b/>
          <w:bCs/>
        </w:rPr>
        <w:t xml:space="preserve">Read 與 Write 兩個都勾選</w:t>
      </w:r>
      <w:r>
        <w:t xml:space="preserve">：
Read 讓 Offision 拉取會議室與感測數據，Write 讓它之後能重新啟動裝置。</w:t>
      </w:r>
      <w:r>
        <w:rPr>
          <w:b/>
          <w:bCs/>
        </w:rPr>
        <w:t xml:space="preserve">Api.Rotate</w:t>
      </w:r>
      <w:r>
        <w:t xml:space="preserve">
保持不勾。然後選擇 </w:t>
      </w:r>
      <w:r>
        <w:rPr>
          <w:b/>
          <w:bCs/>
        </w:rPr>
        <w:t xml:space="preserve">Create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695950" cy="4810125"/>
            <wp:effectExtent t="0" r="0" b="0" l="0"/>
            <wp:docPr id="1" name="neat-pulse-portal-key-scope" descr="Read 與 Write 都勾，然後 Create。" title="Read 與 Write 都勾，然後 Creat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Read 與 Write 都勾，然後 Create。</w:t>
      </w:r>
    </w:p>
    <w:p>
      <w:pPr>
        <w:spacing w:after="160"/>
      </w:pPr>
      <w:r>
        <w:t xml:space="preserve">下一個畫面是 Neat 唯一一次顯示金鑰的地方。關閉之前要複製</w:t>
      </w:r>
      <w:r>
        <w:rPr>
          <w:b/>
          <w:bCs/>
        </w:rPr>
        <w:t xml:space="preserve">兩個</w:t>
      </w:r>
      <w:r>
        <w:t xml:space="preserve">值：</w:t>
      </w:r>
      <w:r>
        <w:rPr>
          <w:b/>
          <w:bCs/>
        </w:rPr>
        <w:t xml:space="preserve">Key</w:t>
      </w:r>
      <w:r>
        <w:t xml:space="preserve">，以及
它上方的 </w:t>
      </w:r>
      <w:r>
        <w:rPr>
          <w:b/>
          <w:bCs/>
        </w:rPr>
        <w:t xml:space="preserve">Organization ID</w:t>
      </w:r>
      <w:r>
        <w:t xml:space="preserve">——Offision 兩個都需要，而大家往往只存了金鑰。</w:t>
      </w:r>
    </w:p>
    <w:p>
      <w:pPr>
        <w:spacing w:after="60" w:before="160"/>
        <w:jc w:val="center"/>
      </w:pPr>
      <w:r>
        <w:drawing>
          <wp:inline distT="0" distB="0" distL="0" distR="0">
            <wp:extent cx="5229225" cy="5095875"/>
            <wp:effectExtent t="0" r="0" b="0" l="0"/>
            <wp:docPr id="1" name="neat-pulse-portal-key-summary" descr="唯一顯示金鑰的畫面。把它和 Organization ID 一起保存。" title="唯一顯示金鑰的畫面。把它和 Organization ID 一起保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唯一顯示金鑰的畫面。把它和 Organization ID 一起保存。</w:t>
      </w:r>
    </w:p>
    <w:p>
      <w:pPr>
        <w:pStyle w:val="Heading2"/>
      </w:pPr>
      <w:r>
        <w:t xml:space="preserve">2. 在 Offision 開啟 Neat Pulse</w:t>
      </w:r>
    </w:p>
    <w:p>
      <w:pPr>
        <w:spacing w:after="160"/>
      </w:pPr>
      <w:r>
        <w:rPr>
          <w:b/>
          <w:bCs/>
        </w:rPr>
        <w:t xml:space="preserve">Neat Pulse</w:t>
      </w:r>
      <w:r>
        <w:t xml:space="preserve"> 圖磚在應用市集的 </w:t>
      </w:r>
      <w:r>
        <w:rPr>
          <w:b/>
          <w:bCs/>
        </w:rPr>
        <w:t xml:space="preserve">IoT 監控</w:t>
      </w:r>
      <w:r>
        <w:t xml:space="preserve">分類下；同一個連接也出現在</w:t>
      </w:r>
      <w:r>
        <w:rPr>
          <w:b/>
          <w:bCs/>
        </w:rPr>
        <w:t xml:space="preserve">設備</w:t>
      </w:r>
      <w:r>
        <w:t xml:space="preserve"> ›
</w:t>
      </w:r>
      <w:r>
        <w:rPr>
          <w:b/>
          <w:bCs/>
        </w:rPr>
        <w:t xml:space="preserve">平台整合</w:t>
      </w:r>
      <w:r>
        <w:t xml:space="preserve">。兩邊開啟的是同一個對話框。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57650"/>
            <wp:effectExtent t="0" r="0" b="0" l="0"/>
            <wp:docPr id="1" name="neat-pulse-marketplace-tile-zh-hant" descr="應用市集中的 Neat Pulse 圖磚。" title="應用市集中的 Neat Pulse 圖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應用市集中的 Neat Pulse 圖磚。</w:t>
      </w:r>
    </w:p>
    <w:p>
      <w:pPr>
        <w:pStyle w:val="Heading2"/>
      </w:pPr>
      <w:r>
        <w:t xml:space="preserve">3. 新增連接</w:t>
      </w:r>
    </w:p>
    <w:p>
      <w:pPr>
        <w:spacing w:after="160"/>
      </w:pPr>
      <w:r>
        <w:t xml:space="preserve">選擇</w:t>
      </w:r>
      <w:r>
        <w:rPr>
          <w:b/>
          <w:bCs/>
        </w:rPr>
        <w:t xml:space="preserve">新增連接</w:t>
      </w:r>
      <w:r>
        <w:t xml:space="preserve">。表單開在</w:t>
      </w:r>
      <w:r>
        <w:rPr>
          <w:b/>
          <w:bCs/>
        </w:rPr>
        <w:t xml:space="preserve">指引</w:t>
      </w:r>
      <w:r>
        <w:t xml:space="preserve">頁——就是步驟 1 那份建立金鑰的逐步教學，收在產品
裡，還附一份 PDF，可以直接交給掌管 Neat 帳戶的人。欄位在</w:t>
      </w:r>
      <w:r>
        <w:rPr>
          <w:b/>
          <w:bCs/>
        </w:rPr>
        <w:t xml:space="preserve">設定</w:t>
      </w:r>
      <w:r>
        <w:t xml:space="preserve">頁上：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要填什麼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b/>
                <w:bCs/>
              </w:rPr>
              <w:t xml:space="preserve">名稱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任何能分辨連接的名字——用組織的名稱就很好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b/>
                <w:bCs/>
              </w:rPr>
              <w:t xml:space="preserve">組織單位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公司裡哪個部分擁有這批同步進來的裝置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b/>
                <w:bCs/>
              </w:rPr>
              <w:t xml:space="preserve">API 基本網址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除非 Neat 另有指示，保留預設值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b/>
                <w:bCs/>
              </w:rPr>
              <w:t xml:space="preserve">組織 ID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步驟 1 複製的值，就在金鑰旁邊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b/>
                <w:bCs/>
              </w:rPr>
              <w:t xml:space="preserve">API 金鑰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金鑰本身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b/>
                <w:bCs/>
              </w:rPr>
              <w:t xml:space="preserve">輪詢間隔（分鐘）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Offision 多久重讀一次 Neat Pulse——5 是合理的起點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ulse-connection-form-zh-hant" descr="新增 Neat Pulse 平台。貼上時金鑰欄位保持隱藏。" title="新增 Neat Pulse 平台。貼上時金鑰欄位保持隱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新增 Neat Pulse 平台。貼上時金鑰欄位保持隱藏。</w:t>
      </w:r>
    </w:p>
    <w:p>
      <w:pPr>
        <w:spacing w:after="160"/>
      </w:pPr>
      <w:r>
        <w:t xml:space="preserve">儲存後，連接會出現在</w:t>
      </w:r>
      <w:r>
        <w:rPr>
          <w:b/>
          <w:bCs/>
        </w:rPr>
        <w:t xml:space="preserve">連接</w:t>
      </w:r>
      <w:r>
        <w:t xml:space="preserve">底下，帶著一顆綠點。</w:t>
      </w:r>
    </w:p>
    <w:p>
      <w:pPr>
        <w:pStyle w:val="Heading2"/>
      </w:pPr>
      <w:r>
        <w:t xml:space="preserve">4. 同步 Space 與裝置</w:t>
      </w:r>
    </w:p>
    <w:p>
      <w:pPr>
        <w:spacing w:after="160"/>
      </w:pPr>
      <w:r>
        <w:t xml:space="preserve">開啟連接並選擇</w:t>
      </w:r>
      <w:r>
        <w:rPr>
          <w:b/>
          <w:bCs/>
        </w:rPr>
        <w:t xml:space="preserve">同步</w:t>
      </w:r>
      <w:r>
        <w:t xml:space="preserve">。對話框列出這把金鑰看得到的一切，分成兩段：</w:t>
      </w:r>
      <w:r>
        <w:rPr>
          <w:b/>
          <w:bCs/>
        </w:rPr>
        <w:t xml:space="preserve">Spaces</w:t>
      </w:r>
      <w:r>
        <w:t xml:space="preserve">——
Neat 的會議室——與</w:t>
      </w:r>
      <w:r>
        <w:rPr>
          <w:b/>
          <w:bCs/>
        </w:rPr>
        <w:t xml:space="preserve">設備</w:t>
      </w:r>
      <w:r>
        <w:t xml:space="preserve">，每一項都顯示型號、</w:t>
      </w:r>
      <w:r>
        <w:rPr>
          <w:b/>
          <w:bCs/>
        </w:rPr>
        <w:t xml:space="preserve">序號</w:t>
      </w:r>
      <w:r>
        <w:t xml:space="preserve">、</w:t>
      </w:r>
      <w:r>
        <w:rPr>
          <w:b/>
          <w:bCs/>
        </w:rPr>
        <w:t xml:space="preserve">房間</w:t>
      </w:r>
      <w:r>
        <w:t xml:space="preserve">，以及是否</w:t>
      </w:r>
      <w:r>
        <w:rPr>
          <w:b/>
          <w:bCs/>
        </w:rPr>
        <w:t xml:space="preserve">在線</w:t>
      </w:r>
      <w:r>
        <w:t xml:space="preserve">。</w:t>
      </w:r>
    </w:p>
    <w:p>
      <w:pPr>
        <w:spacing w:after="160"/>
      </w:pPr>
      <w:r>
        <w:t xml:space="preserve">勾選一間會議室，在</w:t>
      </w:r>
      <w:r>
        <w:rPr>
          <w:b/>
          <w:bCs/>
        </w:rPr>
        <w:t xml:space="preserve">連接到</w:t>
      </w:r>
      <w:r>
        <w:t xml:space="preserve">底下挑它的讀數要餵給什麼：</w:t>
      </w:r>
      <w:r>
        <w:rPr>
          <w:b/>
          <w:bCs/>
        </w:rPr>
        <w:t xml:space="preserve">新增 Space</w:t>
      </w:r>
      <w:r>
        <w:t xml:space="preserve">、</w:t>
      </w:r>
      <w:r>
        <w:rPr>
          <w:b/>
          <w:bCs/>
        </w:rPr>
        <w:t xml:space="preserve">使用現有
Space</w:t>
      </w:r>
      <w:r>
        <w:t xml:space="preserve">，或者——讓數據真正派上用場的那個選項——</w:t>
      </w:r>
      <w:r>
        <w:rPr>
          <w:b/>
          <w:bCs/>
        </w:rPr>
        <w:t xml:space="preserve">可預約資源</w:t>
      </w:r>
      <w:r>
        <w:t xml:space="preserve">，把會議室的感測器
接上你的一間可預約會議室。接著勾選裝置，選擇</w:t>
      </w:r>
      <w:r>
        <w:rPr>
          <w:b/>
          <w:bCs/>
        </w:rPr>
        <w:t xml:space="preserve">同步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eat-pulse-sync-dialog-zh-hant" descr="會議室在上，裝置在下。連接到就是會議室讀數獲得去處的地方。" title="會議室在上，裝置在下。連接到就是會議室讀數獲得去處的地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會議室在上，裝置在下。連接到就是會議室讀數獲得去處的地方。</w:t>
      </w:r>
    </w:p>
    <w:p>
      <w:pPr>
        <w:spacing w:after="160"/>
      </w:pPr>
      <w:r>
        <w:rPr>
          <w:b/>
          <w:bCs/>
        </w:rPr>
        <w:t xml:space="preserve">會議室先於它的裝置:</w:t>
      </w:r>
      <w:r>
        <w:t xml:space="preserve">
裝置只在它的會議室被勾選時才會同步。只勾裝置的話，同步會回報它們被</w:t>
      </w:r>
      <w:r>
        <w:rPr>
          <w:b/>
          <w:bCs/>
        </w:rPr>
        <w:t xml:space="preserve">略過</w:t>
      </w:r>
      <w:r>
        <w:t xml:space="preserve">——提示
訊息會說有幾個。勾選過的項目從此保持同步；之後取消勾選會把它從 Offision 移除，
而對話框會先警告。</w:t>
      </w:r>
    </w:p>
    <w:p>
      <w:pPr>
        <w:pStyle w:val="Heading2"/>
      </w:pPr>
      <w:r>
        <w:t xml:space="preserve">5. 確認是否成功</w:t>
      </w:r>
    </w:p>
    <w:p>
      <w:pPr>
        <w:spacing w:after="160"/>
      </w:pPr>
      <w:r>
        <w:t xml:space="preserve">在對話框的側欄開啟</w:t>
      </w:r>
      <w:r>
        <w:rPr>
          <w:b/>
          <w:bCs/>
        </w:rPr>
        <w:t xml:space="preserve">設備</w:t>
      </w:r>
      <w:r>
        <w:t xml:space="preserve">，挑一台——它應該顯示</w:t>
      </w:r>
      <w:r>
        <w:rPr>
          <w:b/>
          <w:bCs/>
        </w:rPr>
        <w:t xml:space="preserve">在線</w:t>
      </w:r>
      <w:r>
        <w:t xml:space="preserve">。在它的</w:t>
      </w:r>
      <w:r>
        <w:rPr>
          <w:b/>
          <w:bCs/>
        </w:rPr>
        <w:t xml:space="preserve">狀態</w:t>
      </w:r>
      <w:r>
        <w:t xml:space="preserve">頁上，一個
輪詢間隔之內，</w:t>
      </w:r>
      <w:r>
        <w:rPr>
          <w:b/>
          <w:bCs/>
        </w:rPr>
        <w:t xml:space="preserve">感測器數據</w:t>
      </w:r>
      <w:r>
        <w:t xml:space="preserve">圖磚會填上那個型號擁有的讀數——bar 或 board 上的人數，
量得到的型號則有溫度與空氣質素。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ulse-device-detail-zh-hant" descr="一台已同步 Neat 裝置的狀態頁，回報著它的感測器組合。" title="一台已同步 Neat 裝置的狀態頁，回報著它的感測器組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一台已同步 Neat 裝置的狀態頁，回報著它的感測器組合。</w:t>
      </w:r>
    </w:p>
    <w:p>
      <w:pPr>
        <w:spacing w:after="160"/>
      </w:pPr>
      <w:r>
        <w:t xml:space="preserve">接著測反方向：同一頁上的</w:t>
      </w:r>
      <w:r>
        <w:rPr>
          <w:b/>
          <w:bCs/>
        </w:rPr>
        <w:t xml:space="preserve">在 Neat Pulse 中開啟</w:t>
      </w:r>
      <w:r>
        <w:t xml:space="preserve">應該正好落在 Neat 主控台裡的這一台
裝置上——證明對得上的是識別碼，而不只是名字。讀數從這裡去哪——會議室、預約日曆、
看板——是另一篇文章：</w:t>
      </w:r>
      <w:hyperlink w:history="1" r:id="rIda4cms5aywwedkv9dug3zq">
        <w:r>
          <w:rPr>
            <w:rStyle w:val="Hyperlink"/>
          </w:rPr>
          <w:t xml:space="preserve">在 Offision 各處查看 Neat 感測器數據</w:t>
        </w:r>
      </w:hyperlink>
      <w:r>
        <w:t xml:space="preserve">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17"/>
        <w:gridCol w:w="7143"/>
      </w:tblGrid>
      <w:tr>
        <w:trPr>
          <w:cantSplit/>
          <w:tblHeader/>
        </w:trPr>
        <w:tc>
          <w:tcPr>
            <w:tcW w:type="dxa" w:w="22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71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t xml:space="preserve">同步預覽載入失敗</w:t>
            </w:r>
          </w:p>
        </w:tc>
        <w:tc>
          <w:tcPr>
            <w:tcW w:type="dxa" w:w="7143"/>
          </w:tcPr>
          <w:p>
            <w:pPr>
              <w:spacing w:after="0"/>
            </w:pPr>
            <w:r>
              <w:t xml:space="preserve">金鑰只有 </w:t>
            </w:r>
            <w:r>
              <w:rPr>
                <w:b/>
                <w:bCs/>
              </w:rPr>
              <w:t xml:space="preserve">Write</w:t>
            </w:r>
            <w:r>
              <w:t xml:space="preserve">——步驟 1 忘了勾 Read。建立一把兩者都有的新金鑰</w:t>
            </w:r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t xml:space="preserve">Spaces 或設備底下什麼都沒列出</w:t>
            </w:r>
          </w:p>
        </w:tc>
        <w:tc>
          <w:tcPr>
            <w:tcW w:type="dxa" w:w="7143"/>
          </w:tcPr>
          <w:p>
            <w:pPr>
              <w:spacing w:after="0"/>
            </w:pPr>
            <w:r>
              <w:rPr>
                <w:b/>
                <w:bCs/>
              </w:rPr>
              <w:t xml:space="preserve">組織 ID</w:t>
            </w:r>
            <w:r>
              <w:t xml:space="preserve"> 錯了——這把金鑰開的是另一個空的組織</w:t>
            </w:r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t xml:space="preserve">裝置勾了卻回報</w:t>
            </w:r>
            <w:r>
              <w:rPr>
                <w:b/>
                <w:bCs/>
              </w:rPr>
              <w:t xml:space="preserve">略過</w:t>
            </w:r>
          </w:p>
        </w:tc>
        <w:tc>
          <w:tcPr>
            <w:tcW w:type="dxa" w:w="7143"/>
          </w:tcPr>
          <w:p>
            <w:pPr>
              <w:spacing w:after="0"/>
            </w:pPr>
            <w:r>
              <w:t xml:space="preserve">它們的會議室沒被勾選——會議室必須先同步，裡面的東西才會跟上</w:t>
            </w:r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t xml:space="preserve">連接顯示</w:t>
            </w:r>
            <w:r>
              <w:rPr>
                <w:b/>
                <w:bCs/>
              </w:rPr>
              <w:t xml:space="preserve">暫停</w:t>
            </w:r>
          </w:p>
        </w:tc>
        <w:tc>
          <w:tcPr>
            <w:tcW w:type="dxa" w:w="7143"/>
          </w:tcPr>
          <w:p>
            <w:pPr>
              <w:spacing w:after="0"/>
            </w:pPr>
            <w:r>
              <w:t xml:space="preserve">連續輪詢失敗——通常是金鑰在 Neat Pulse 被撤銷了。修好金鑰（</w:t>
            </w:r>
            <w:r>
              <w:rPr>
                <w:b/>
                <w:bCs/>
              </w:rPr>
              <w:t xml:space="preserve">編輯</w:t>
            </w:r>
            <w:r>
              <w:t xml:space="preserve">，貼上新的），再選擇</w:t>
            </w:r>
            <w:r>
              <w:rPr>
                <w:b/>
                <w:bCs/>
              </w:rPr>
              <w:t xml:space="preserve">恢復</w:t>
            </w:r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t xml:space="preserve">編輯連接時金鑰好像不見了</w:t>
            </w:r>
          </w:p>
        </w:tc>
        <w:tc>
          <w:tcPr>
            <w:tcW w:type="dxa" w:w="7143"/>
          </w:tcPr>
          <w:p>
            <w:pPr>
              <w:spacing w:after="0"/>
            </w:pPr>
            <w:r>
              <w:t xml:space="preserve">沒有——</w:t>
            </w:r>
            <w:r>
              <w:rPr>
                <w:b/>
                <w:bCs/>
              </w:rPr>
              <w:t xml:space="preserve">留空以保留目前的金鑰</w:t>
            </w:r>
            <w:r>
              <w:t xml:space="preserve">就是字面的意思</w:t>
            </w:r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t xml:space="preserve">裝置在線，預期的圖磚卻沒有</w:t>
            </w:r>
          </w:p>
        </w:tc>
        <w:tc>
          <w:tcPr>
            <w:tcW w:type="dxa" w:w="7143"/>
          </w:tcPr>
          <w:p>
            <w:pPr>
              <w:spacing w:after="0"/>
            </w:pPr>
            <w:r>
              <w:t xml:space="preserve">那個型號沒有這個感測器——見</w:t>
            </w:r>
            <w:hyperlink w:history="1" r:id="rId6qs4rvn7jf9sgtd_3vsv2">
              <w:r>
                <w:rPr>
                  <w:rStyle w:val="Hyperlink"/>
                </w:rPr>
                <w:t xml:space="preserve">各型號對照表</w:t>
              </w:r>
            </w:hyperlink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t xml:space="preserve">剛同步完圖磚是空的</w:t>
            </w:r>
          </w:p>
        </w:tc>
        <w:tc>
          <w:tcPr>
            <w:tcW w:type="dxa" w:w="7143"/>
          </w:tcPr>
          <w:p>
            <w:pPr>
              <w:spacing w:after="0"/>
            </w:pPr>
            <w:r>
              <w:t xml:space="preserve">第一次輪詢還沒跑——等一個輪詢間隔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wnvsimvbkqr1huuhkcyd" Type="http://schemas.openxmlformats.org/officeDocument/2006/relationships/hyperlink" Target="https://offision.com/help/zh-hant/integrations/connect-neat-pulse/" TargetMode="External"/><Relationship Id="rIda4cms5aywwedkv9dug3zq" Type="http://schemas.openxmlformats.org/officeDocument/2006/relationships/hyperlink" Target="../see-neat-sensor-data/" TargetMode="External"/><Relationship Id="rId6qs4rvn7jf9sgtd_3vsv2" Type="http://schemas.openxmlformats.org/officeDocument/2006/relationships/hyperlink" Target="../what-neat-pulse-syncs/" TargetMode="External"/><Relationship Id="rId7" Type="http://schemas.openxmlformats.org/officeDocument/2006/relationships/image" Target="media/1ae5ce44ced42c8862e789520fbed6cb88124ba7.png"/><Relationship Id="rId8" Type="http://schemas.openxmlformats.org/officeDocument/2006/relationships/image" Target="media/6a2393562bcdae01ff76fa551133d830bb743e82.png"/><Relationship Id="rId9" Type="http://schemas.openxmlformats.org/officeDocument/2006/relationships/image" Target="media/252bc427a65b394ec2d346a35d1f1060b569155d.png"/><Relationship Id="rId10" Type="http://schemas.openxmlformats.org/officeDocument/2006/relationships/image" Target="media/e218136a244e263286c4f36649f28e2892f9dce6.png"/><Relationship Id="rId11" Type="http://schemas.openxmlformats.org/officeDocument/2006/relationships/image" Target="media/2be665ee612737d74f8e32a8fdbcdfa99a443711.png"/><Relationship Id="rId12" Type="http://schemas.openxmlformats.org/officeDocument/2006/relationships/image" Target="media/43d6a9a7537a30ab45fb0df0acb6c90a2b6fc2ce.png"/><Relationship Id="rId13" Type="http://schemas.openxmlformats.org/officeDocument/2006/relationships/image" Target="media/6e66f9f4f57c65ca31afd66a394ec076fdd69d31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 Neat Pulse</dc:title>
  <dc:creator>Offision</dc:creator>
  <cp:lastModifiedBy>Un-named</cp:lastModifiedBy>
  <cp:revision>1</cp:revision>
  <dcterms:created xsi:type="dcterms:W3CDTF">2026-09-13T07:58:50.197Z</dcterms:created>
  <dcterms:modified xsi:type="dcterms:W3CDTF">2026-09-13T07:58:50.197Z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