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分享或嵌入賓客預約頁面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分享直接預約連結、嵌入頁面、預填賓客資料及設定分享圖片。一般公開頁面列出已發佈頁面，其外觀、列表圓角及公開連結在賓客預約設定中管理。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2026-10-22</w:t>
      </w:r>
      <w:r>
        <w:rPr>
          <w:color w:val="6E6E73"/>
          <w:sz w:val="18"/>
          <w:szCs w:val="18"/>
        </w:rPr>
        <w:t xml:space="preserve">   ·   </w:t>
      </w:r>
      <w:hyperlink w:history="1" r:id="rIdmec9tb2qiysko_7ml0wkp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https://offision.com/help/zh-hant/guest-booking/share-or-embed-a-guest-booking-page/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直接連結把受邀賓客帶到指定服務，嵌入則讓預約留在機構網站。預填減少重複輸入已知資料，唯讀欄位保持所提供值一致。按賓客的起點選擇方式，並在實際網站測試完整預約流程，而非只確認頁面能開啟。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先儲存及發佈頁面。從概覽卡片複製網址，或在編輯器開啟 </w:t>
      </w:r>
      <w:r>
        <w:rPr>
          <w:b/>
          <w:bCs/>
        </w:rPr>
        <w:t xml:space="preserve">分享與嵌入</w:t>
      </w:r>
      <w:r>
        <w:t xml:space="preserve">。分享賓客連結，而非管理編輯器網址。預約網站清單讓賓客選頁面，直接連結則開啟指定頁面。</w:t>
      </w:r>
    </w:p>
    <w:p>
      <w:pPr>
        <w:spacing w:after="160"/>
      </w:pPr>
      <w:r>
        <w:t xml:space="preserve">要分享所有已發佈頁面的清單，請使用賓客預約設定中的</w:t>
      </w:r>
      <w:r>
        <w:rPr>
          <w:b/>
          <w:bCs/>
        </w:rPr>
        <w:t xml:space="preserve">一般公開頁面 → 公開連結</w:t>
      </w:r>
      <w:r>
        <w:t xml:space="preserve">。外觀選項見下方「分享一般公開頁面」。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share-link-zh-hant" descr="連結頁顯示網址及自動產生的分享圖片。" title="連結頁顯示網址及自動產生的分享圖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連結頁顯示網址及自動產生的分享圖片。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embed-code-zh-hant" descr="嵌入政策與產生的代碼一起設定。" title="嵌入政策與產生的代碼一起設定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嵌入政策與產生的代碼一起設定。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分享對話框列出此頁面支援的預填鍵。聯絡資料使用列的鍵，自訂欄位使用設定的網址鍵。請編碼值並省略未提供值。</w:t>
      </w:r>
      <w:r>
        <w:rPr>
          <w:b/>
          <w:bCs/>
        </w:rPr>
        <w:t xml:space="preserve">唯讀</w:t>
      </w:r>
      <w:r>
        <w:t xml:space="preserve"> 代表表單不能修改該值；連結帶有電郵地址並不證明持有人擁有該地址。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guest-booking-prefill-fields-zh-hant" descr="頁面列出可預填顯示欄位的鍵。" title="頁面列出可預填顯示欄位的鍵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頁面列出可預填顯示欄位的鍵。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嵌入時選擇政策，如有需要設定允許網站清單，再複製產生的嵌入碼。在目標網站及手機測試；直接連結正常不代表允許框架嵌入。最後以未登入狀態核對預填資料、語言及完整測試預約。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prefilled-guest-zh-hant" descr="支援的查詢鍵預填顯示中的賓客資料。" title="支援的查詢鍵預填顯示中的賓客資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支援的查詢鍵預填顯示中的賓客資料。</w:t>
      </w:r>
    </w:p>
    <w:p>
      <w:pPr>
        <w:pStyle w:val="Heading2"/>
      </w:pPr>
      <w:r>
        <w:t xml:space="preserve">選擇分享圖片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分享與嵌入</w:t>
      </w:r>
      <w:r>
        <w:t xml:space="preserve">中開啟連結頁，使用</w:t>
      </w:r>
      <w:r>
        <w:rPr>
          <w:b/>
          <w:bCs/>
        </w:rPr>
        <w:t xml:space="preserve">分享圖片</w:t>
      </w:r>
      <w:r>
        <w:t xml:space="preserve">上傳或更換預覽圖片。移除已上傳圖片後，會恢復自動圖片：頁面標誌（未設定時使用公司標誌）、頁面名稱、主題顏色及日曆插圖。日曆插圖只作裝飾，不代表即時可預約情況。更改圖片後儲存頁面，再在實際分享服務中檢查公開連結。該服務可能快取較舊的預覽；舊卡片本身不代表頁面未能儲存。</w:t>
      </w:r>
    </w:p>
    <w:p>
      <w:pPr>
        <w:pStyle w:val="Heading2"/>
      </w:pPr>
      <w:r>
        <w:t xml:space="preserve">分享一般公開頁面</w:t>
      </w:r>
    </w:p>
    <w:p>
      <w:pPr>
        <w:spacing w:after="160"/>
      </w:pPr>
      <w:r>
        <w:t xml:space="preserve">若要讓賓客從已發佈的預約頁面中選擇，請分享一般公開頁面。開啟</w:t>
      </w:r>
      <w:r>
        <w:rPr>
          <w:b/>
          <w:bCs/>
        </w:rPr>
        <w:t xml:space="preserve">賓客預約 → 設定</w:t>
      </w:r>
      <w:r>
        <w:t xml:space="preserve">，找到</w:t>
      </w:r>
      <w:r>
        <w:rPr>
          <w:b/>
          <w:bCs/>
        </w:rPr>
        <w:t xml:space="preserve">一般公開頁面</w:t>
      </w:r>
      <w:r>
        <w:t xml:space="preserve">。</w:t>
      </w:r>
      <w:r>
        <w:rPr>
          <w:b/>
          <w:bCs/>
        </w:rPr>
        <w:t xml:space="preserve">公開連結</w:t>
      </w:r>
      <w:r>
        <w:t xml:space="preserve">提供開啟及複製操作；組織尚未設定訪客網址時不會顯示。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public-booking/settings (設定)</w:t>
      </w:r>
    </w:p>
    <w:p>
      <w:pPr>
        <w:spacing w:after="160"/>
      </w:pPr>
      <w:r>
        <w:rPr>
          <w:b/>
          <w:bCs/>
        </w:rPr>
        <w:t xml:space="preserve">外觀</w:t>
      </w:r>
      <w:r>
        <w:t xml:space="preserve">可選淺色、深色或</w:t>
      </w:r>
      <w:r>
        <w:rPr>
          <w:b/>
          <w:bCs/>
        </w:rPr>
        <w:t xml:space="preserve">兩者</w:t>
      </w:r>
      <w:r>
        <w:t xml:space="preserve">（預設）；</w:t>
      </w:r>
      <w:r>
        <w:rPr>
          <w:b/>
          <w:bCs/>
        </w:rPr>
        <w:t xml:space="preserve">列表項目圓角</w:t>
      </w:r>
      <w:r>
        <w:t xml:space="preserve">可選</w:t>
      </w:r>
      <w:r>
        <w:rPr>
          <w:b/>
          <w:bCs/>
        </w:rPr>
        <w:t xml:space="preserve">直角</w:t>
      </w:r>
      <w:r>
        <w:t xml:space="preserve">、</w:t>
      </w:r>
      <w:r>
        <w:rPr>
          <w:b/>
          <w:bCs/>
        </w:rPr>
        <w:t xml:space="preserve">小圓角</w:t>
      </w:r>
      <w:r>
        <w:t xml:space="preserve">或</w:t>
      </w:r>
      <w:r>
        <w:rPr>
          <w:b/>
          <w:bCs/>
        </w:rPr>
        <w:t xml:space="preserve">圓角</w:t>
      </w:r>
      <w:r>
        <w:t xml:space="preserve">（預設）。在此設定頁面儲存一次。這些組織共用選項只影響公開清單，與個別預約頁面的設計獨立。舊的一般公開頁面獨立設定網址現在也會轉到這裡。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181475"/>
            <wp:effectExtent t="0" r="0" b="0" l="0"/>
            <wp:docPr id="1" name="guest-booking-general-settings-zh-hant" descr="一般公開頁面與模組及Captcha共用設定畫面，外觀設定與個別頁面獨立。" title="一般公開頁面與模組及Captcha共用設定畫面，外觀設定與個別頁面獨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181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一般公開頁面與模組及Captcha共用設定畫面，外觀設定與個別頁面獨立。</w:t>
      </w:r>
    </w:p>
    <w:p>
      <w:pPr>
        <w:spacing w:after="160"/>
      </w:pPr>
      <w:r>
        <w:t xml:space="preserve">公開清單顯示公司標誌及已發佈頁面名稱。較大的標誌、較高的中性色清單列及隱藏公司名稱標題是固定設計。登出後開啟複製的連結檢查清單，再進入個別頁面檢查其設計。同一設定畫面保留模組開關及共用Captcha設定；只有全域管理員可開關模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90950"/>
            <wp:effectExtent t="0" r="0" b="0" l="0"/>
            <wp:docPr id="1" name="guest-booking-general-index-zh-hant" descr="一般公開頁面列出賓客可選的已發佈預約頁面。" title="一般公開頁面列出賓客可選的已發佈預約頁面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一般公開頁面列出賓客可選的已發佈預約頁面。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ec9tb2qiysko_7ml0wkp" Type="http://schemas.openxmlformats.org/officeDocument/2006/relationships/hyperlink" Target="https://offision.com/help/zh-hant/guest-booking/share-or-embed-a-guest-booking-page/" TargetMode="External"/><Relationship Id="rId7" Type="http://schemas.openxmlformats.org/officeDocument/2006/relationships/image" Target="media/110bdee79fc03f5bbcc566a0f35f405f8c3bf799.png"/><Relationship Id="rId8" Type="http://schemas.openxmlformats.org/officeDocument/2006/relationships/image" Target="media/81cfcd7a63f1cf6c9b71e6389098109b9af88b87.png"/><Relationship Id="rId9" Type="http://schemas.openxmlformats.org/officeDocument/2006/relationships/image" Target="media/d7b2ef360243fde5dbdfca29e1548ea6249f2178.png"/><Relationship Id="rId10" Type="http://schemas.openxmlformats.org/officeDocument/2006/relationships/image" Target="media/d78b91ee189908903383635ccc9397337cd541a9.png"/><Relationship Id="rId11" Type="http://schemas.openxmlformats.org/officeDocument/2006/relationships/image" Target="media/f07d70dd216e399f215547d9f67856f27b306f69.png"/><Relationship Id="rId12" Type="http://schemas.openxmlformats.org/officeDocument/2006/relationships/image" Target="media/e6388bc9c57030fb3072b80e1cf3d31295c41fd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分享或嵌入賓客預約頁面</dc:title>
  <dc:creator>Offision</dc:creator>
  <cp:lastModifiedBy>Un-named</cp:lastModifiedBy>
  <cp:revision>1</cp:revision>
  <dcterms:created xsi:type="dcterms:W3CDTF">2026-10-31T05:07:12.315Z</dcterms:created>
  <dcterms:modified xsi:type="dcterms:W3CDTF">2026-10-31T05:07:12.315Z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