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讓賓客預約多個時段或會議室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設定連續範圍、獨立時段及多間會議室。包括或排除週末及頁面假期，讓賓客以預設開啟的開關選擇，並保持整段佔用。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2026-10-22</w:t>
      </w:r>
      <w:r>
        <w:rPr>
          <w:color w:val="6E6E73"/>
          <w:sz w:val="18"/>
          <w:szCs w:val="18"/>
        </w:rPr>
        <w:t xml:space="preserve">   ·   </w:t>
      </w:r>
      <w:hyperlink w:history="1" r:id="rIdkigtztyxyxwj4pjy0diiy">
        <w:r>
          <w:rPr>
            <w:rStyle w:val="Hyperlink"/>
            <w:color w:val="6E6E73"/>
            <w:sz w:val="18"/>
            <w:szCs w:val="18"/>
          </w:rPr>
          <w:t xml:space="preserve">https://offision.com/help/zh-hant/guest-booking/book-several-slots-or-rooms/</w:t>
        </w:r>
      </w:hyperlink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public-booking/overview (概覽)</w:t>
      </w:r>
    </w:p>
    <w:p>
      <w:pPr>
        <w:spacing w:after="160"/>
      </w:pPr>
      <w:r>
        <w:rPr>
          <w:b/>
          <w:bCs/>
        </w:rPr>
        <w:t xml:space="preserve">開始前:</w:t>
      </w:r>
      <w:r>
        <w:t xml:space="preserve"> 使用已儲存的測試頁面及虛構賓客資料檢查結果。</w:t>
      </w:r>
    </w:p>
    <w:p>
      <w:pPr>
        <w:pStyle w:val="Heading2"/>
      </w:pPr>
      <w:r>
        <w:t xml:space="preserve">功能目的及價值</w:t>
      </w:r>
    </w:p>
    <w:p>
      <w:pPr>
        <w:spacing w:after="160"/>
      </w:pPr>
      <w:r>
        <w:t xml:space="preserve">一次到訪確實需要多筆預約時才使用組合選擇，例如兩個並行活動的會議室、分開的時段，或不同環節更換會議室。上限避免單一申請佔用過多資源。確認畫面尤其重要，賓客及職員須核對每個會議室及時段，而非只看第一項。</w:t>
      </w:r>
    </w:p>
    <w:p>
      <w:pPr>
        <w:pStyle w:val="Heading2"/>
      </w:pPr>
      <w:r>
        <w:t xml:space="preserve">1. 開啟頁面</w:t>
      </w:r>
    </w:p>
    <w:p>
      <w:pPr>
        <w:spacing w:after="160"/>
      </w:pPr>
      <w:r>
        <w:t xml:space="preserve">先決定賓客需要連續範圍、分開時段、同時多間會議室，或每個時段不同會議室。這些是獨立功能。範圍連接開始及結束；</w:t>
      </w:r>
      <w:r>
        <w:rPr>
          <w:b/>
          <w:bCs/>
        </w:rPr>
        <w:t xml:space="preserve">可選多個時段</w:t>
      </w:r>
      <w:r>
        <w:t xml:space="preserve"> 可逐個加入時段，包括不相鄰時段。整日模式不提供時段勾選清單。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guest-selection-shapes-zh-hant" descr="獨立時段在不同時間重複選同一會議室；多會議室共用所選期間。" title="獨立時段在不同時間重複選同一會議室；多會議室共用所選期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獨立時段在不同時間重複選同一會議室；多會議室共用所選期間。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943350"/>
            <wp:effectExtent t="0" r="0" b="0" l="0"/>
            <wp:docPr id="1" name="guest-booking-selection-allowances-zh-hant" descr="獨立時段及會議室許可形成不同預約組合。" title="獨立時段及會議室許可形成不同預約組合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獨立時段及會議室許可形成不同預約組合。</w:t>
      </w:r>
    </w:p>
    <w:p>
      <w:pPr>
        <w:pStyle w:val="Heading2"/>
      </w:pPr>
      <w:r>
        <w:t xml:space="preserve">2. 設定賓客體驗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時間</w:t>
      </w:r>
      <w:r>
        <w:t xml:space="preserve"> 啟用所需時段選擇，必要時啟用 </w:t>
      </w:r>
      <w:r>
        <w:rPr>
          <w:b/>
          <w:bCs/>
        </w:rPr>
        <w:t xml:space="preserve">每個時段可選不同會議室</w:t>
      </w:r>
      <w:r>
        <w:t xml:space="preserve">。每時段不同會議室需要頁面至少有兩間會議室。在 </w:t>
      </w:r>
      <w:r>
        <w:rPr>
          <w:b/>
          <w:bCs/>
        </w:rPr>
        <w:t xml:space="preserve">房間</w:t>
      </w:r>
      <w:r>
        <w:t xml:space="preserve"> 啟用多會議室選擇並設定 </w:t>
      </w:r>
      <w:r>
        <w:rPr>
          <w:b/>
          <w:bCs/>
        </w:rPr>
        <w:t xml:space="preserve">每次預約最多會議室</w:t>
      </w:r>
      <w:r>
        <w:t xml:space="preserve">。容許合併時間時，亦需設定時長上限。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several-slot-picker-zh-hant" descr="賓客可逐個選時段，而非只選連續範圍。" title="賓客可逐個選時段，而非只選連續範圍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賓客可逐個選時段，而非只選連續範圍。</w:t>
      </w:r>
    </w:p>
    <w:p>
      <w:pPr>
        <w:pStyle w:val="Heading2"/>
      </w:pPr>
      <w:r>
        <w:t xml:space="preserve">3. 檢查結果</w:t>
      </w:r>
    </w:p>
    <w:p>
      <w:pPr>
        <w:spacing w:after="160"/>
      </w:pPr>
      <w:r>
        <w:t xml:space="preserve">儲存後，以賓客身份選兩項並檢查摘要。核對每間會議室所屬時段及合計價格。嘗試再選一項以驗證上限。提交後核對所有建立的預約，而非只檢查第一間會議室或第一個時段。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09875"/>
            <wp:effectExtent t="0" r="0" b="0" l="0"/>
            <wp:docPr id="1" name="guest-booking-several-room-picker-zh-hant" descr="多會議室以勾選開始。" title="多會議室以勾選開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0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多會議室以勾選開始。</w:t>
      </w:r>
    </w:p>
    <w:p>
      <w:pPr>
        <w:pStyle w:val="Heading2"/>
      </w:pPr>
      <w:r>
        <w:t xml:space="preserve">每項預約使用不同詳情</w:t>
      </w:r>
    </w:p>
    <w:p>
      <w:pPr>
        <w:spacing w:after="160"/>
      </w:pPr>
      <w:r>
        <w:t xml:space="preserve">如不同預約有不同主題或人數，請在</w:t>
      </w:r>
      <w:r>
        <w:rPr>
          <w:b/>
          <w:bCs/>
        </w:rPr>
        <w:t xml:space="preserve">詳細</w:t>
      </w:r>
      <w:r>
        <w:t xml:space="preserve">中選擇分別填寫的欄位。只有選擇產生多於一項預約且頁面允許時，賓客才會看到分別填寫的選項。聯絡資料維持共用。欄位選擇及驗證方式請參閱</w:t>
      </w:r>
      <w:hyperlink w:history="1" r:id="rIdfusxhufa5flmfjpyfwpw-">
        <w:r>
          <w:rPr>
            <w:rStyle w:val="Hyperlink"/>
          </w:rPr>
          <w:t xml:space="preserve">賓客資料</w:t>
        </w:r>
      </w:hyperlink>
      <w:r>
        <w:t xml:space="preserve">。</w:t>
      </w:r>
    </w:p>
    <w:p>
      <w:pPr>
        <w:pStyle w:val="Heading2"/>
      </w:pPr>
      <w:r>
        <w:t xml:space="preserve">跨日範圍包括週末及公眾假期</w:t>
      </w:r>
    </w:p>
    <w:p>
      <w:pPr>
        <w:spacing w:after="160"/>
      </w:pPr>
      <w:r>
        <w:t xml:space="preserve">在</w:t>
      </w:r>
      <w:r>
        <w:rPr>
          <w:b/>
          <w:bCs/>
        </w:rPr>
        <w:t xml:space="preserve">時間</w:t>
      </w:r>
      <w:r>
        <w:t xml:space="preserve">啟用</w:t>
      </w:r>
      <w:r>
        <w:rPr>
          <w:b/>
          <w:bCs/>
        </w:rPr>
        <w:t xml:space="preserve">時間範圍</w:t>
      </w:r>
      <w:r>
        <w:t xml:space="preserve">；整日以外的模式另啟用</w:t>
      </w:r>
      <w:r>
        <w:rPr>
          <w:b/>
          <w:bCs/>
        </w:rPr>
        <w:t xml:space="preserve">跨日</w:t>
      </w:r>
      <w:r>
        <w:t xml:space="preserve">，然後設定</w:t>
      </w:r>
      <w:r>
        <w:rPr>
          <w:b/>
          <w:bCs/>
        </w:rPr>
        <w:t xml:space="preserve">包括週末及公眾假期</w:t>
      </w:r>
      <w:r>
        <w:t xml:space="preserve">。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1276"/>
        <w:gridCol w:w="8084"/>
      </w:tblGrid>
      <w:tr>
        <w:trPr>
          <w:cantSplit/>
          <w:tblHeader/>
        </w:trPr>
        <w:tc>
          <w:tcPr>
            <w:tcW w:type="dxa" w:w="127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選項</w:t>
            </w:r>
          </w:p>
        </w:tc>
        <w:tc>
          <w:tcPr>
            <w:tcW w:type="dxa" w:w="808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效果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t xml:space="preserve">一律</w:t>
            </w:r>
          </w:p>
        </w:tc>
        <w:tc>
          <w:tcPr>
            <w:tcW w:type="dxa" w:w="8084"/>
          </w:tcPr>
          <w:p>
            <w:pPr>
              <w:spacing w:after="0"/>
            </w:pPr>
            <w:r>
              <w:t xml:space="preserve">包括開放的星期六、星期日及頁面假期時段，並按正常價格收費。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t xml:space="preserve">從不</w:t>
            </w:r>
          </w:p>
        </w:tc>
        <w:tc>
          <w:tcPr>
            <w:tcW w:type="dxa" w:w="8084"/>
          </w:tcPr>
          <w:p>
            <w:pPr>
              <w:spacing w:after="0"/>
            </w:pPr>
            <w:r>
              <w:t xml:space="preserve">即使當日開放，仍不計入範圍費用，也不能作為範圍的開始或結束日期。</w:t>
            </w:r>
          </w:p>
        </w:tc>
      </w:tr>
      <w:tr>
        <w:trPr>
          <w:cantSplit/>
        </w:trPr>
        <w:tc>
          <w:tcPr>
            <w:tcW w:type="dxa" w:w="1276"/>
          </w:tcPr>
          <w:p>
            <w:pPr>
              <w:spacing w:after="0"/>
            </w:pPr>
            <w:r>
              <w:t xml:space="preserve">由訪客選擇</w:t>
            </w:r>
          </w:p>
        </w:tc>
        <w:tc>
          <w:tcPr>
            <w:tcW w:type="dxa" w:w="8084"/>
          </w:tcPr>
          <w:p>
            <w:pPr>
              <w:spacing w:after="0"/>
            </w:pPr>
            <w:r>
              <w:t xml:space="preserve">顯示一個合併開關，預設開啟。關閉後排除週末及頁面假期；開始新預約時恢復開啟。</w:t>
            </w:r>
          </w:p>
        </w:tc>
      </w:tr>
    </w:tbl>
    <w:p>
      <w:pPr>
        <w:spacing w:after="0"/>
      </w:pPr>
    </w:p>
    <w:p>
      <w:pPr>
        <w:spacing w:after="60" w:before="160"/>
        <w:jc w:val="center"/>
      </w:pPr>
      <w:r>
        <w:drawing>
          <wp:inline distT="0" distB="0" distL="0" distR="0">
            <wp:extent cx="5715000" cy="4600575"/>
            <wp:effectExtent t="0" r="0" b="0" l="0"/>
            <wp:docPr id="1" name="guest-booking-range-inclusion-zh-hant" descr="賓客範圍選擇器的包括週末及公眾假期開關預設開啟。" title="賓客範圍選擇器的包括週末及公眾假期開關預設開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600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賓客範圍選擇器的包括週末及公眾假期開關預設開啟。</w:t>
      </w:r>
    </w:p>
    <w:p>
      <w:pPr>
        <w:spacing w:after="160"/>
      </w:pPr>
      <w:r>
        <w:t xml:space="preserve">包括日期不會開放休息日。範圍可跨越休息的週末或頁面假期而不收取該日費用，但不能在那些日期開始或結束。整段期間仍佔用會議室並檢查衝突。普通平日的休息日仍按頁面的跨日規則處理，會議室限制仍然適用。單一時段及逐個選取的時段維持正常可用時間及價格。</w:t>
      </w:r>
    </w:p>
    <w:p>
      <w:pPr>
        <w:spacing w:after="160"/>
      </w:pPr>
      <w:r>
        <w:t xml:space="preserve">舊標籤</w:t>
      </w:r>
      <w:r>
        <w:rPr>
          <w:b/>
          <w:bCs/>
        </w:rPr>
        <w:t xml:space="preserve">略過週末及公眾假期</w:t>
      </w:r>
      <w:r>
        <w:t xml:space="preserve">方向相反：略過的「一律」等同包括的「從不」。曾使用</w:t>
      </w:r>
      <w:r>
        <w:rPr>
          <w:b/>
          <w:bCs/>
        </w:rPr>
        <w:t xml:space="preserve">跨越休息日</w:t>
      </w:r>
      <w:r>
        <w:t xml:space="preserve">的舊頁面，在明確修改此設定前保留已儲存的行為；修改其他設定不會自行切換。更改後請檢查範圍、包括日期及更新後的價格。頁面假期清單詳見</w:t>
      </w:r>
      <w:hyperlink w:history="1" r:id="rIdhll8ogs1hsocs5wwtfao2">
        <w:r>
          <w:rPr>
            <w:rStyle w:val="Hyperlink"/>
          </w:rPr>
          <w:t xml:space="preserve">可預約時間</w:t>
        </w:r>
      </w:hyperlink>
      <w:r>
        <w:t xml:space="preserve">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kigtztyxyxwj4pjy0diiy" Type="http://schemas.openxmlformats.org/officeDocument/2006/relationships/hyperlink" Target="https://offision.com/help/zh-hant/guest-booking/book-several-slots-or-rooms/" TargetMode="External"/><Relationship Id="rIdfusxhufa5flmfjpyfwpw-" Type="http://schemas.openxmlformats.org/officeDocument/2006/relationships/hyperlink" Target="./choose-the-details-guests-must-provide" TargetMode="External"/><Relationship Id="rIdhll8ogs1hsocs5wwtfao2" Type="http://schemas.openxmlformats.org/officeDocument/2006/relationships/hyperlink" Target="./set-days-and-hours-guests-can-book" TargetMode="External"/><Relationship Id="rId7" Type="http://schemas.openxmlformats.org/officeDocument/2006/relationships/image" Target="media/afa88d0a6617498665b25c14cd33bc9c16c19b92.png"/><Relationship Id="rId8" Type="http://schemas.openxmlformats.org/officeDocument/2006/relationships/image" Target="media/10dfd610990777d58a441ad3d3f92eed197fc8e7.png"/><Relationship Id="rId9" Type="http://schemas.openxmlformats.org/officeDocument/2006/relationships/image" Target="media/e38e9af9d760f562ac6eedca131d099bb3a21cff.png"/><Relationship Id="rId10" Type="http://schemas.openxmlformats.org/officeDocument/2006/relationships/image" Target="media/706bdccd00cdf5c379f23e51d6dea6e222c38946.png"/><Relationship Id="rId11" Type="http://schemas.openxmlformats.org/officeDocument/2006/relationships/image" Target="media/97b2501d333c727c74cd2404666c3708f2cb9b9b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讓賓客預約多個時段或會議室</dc:title>
  <dc:creator>Offision</dc:creator>
  <cp:lastModifiedBy>Un-named</cp:lastModifiedBy>
  <cp:revision>1</cp:revision>
  <dcterms:created xsi:type="dcterms:W3CDTF">2026-10-31T05:06:44.380Z</dcterms:created>
  <dcterms:modified xsi:type="dcterms:W3CDTF">2026-10-31T05:06:44.380Z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