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要求賓客上載付款證明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先設定至少一個收費方案，再開啟 確認 → 付款。免費頁面隱藏付款控制。需到訪前付款時選 預先，並把 應付金額 設為按金或總額。按金選項需要有按金的方案。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cg84ulqcjxhdd8dvfe01t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https://offision.com/help/zh-hant/guest-booking/ask-guests-to-upload-payment-proof/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付款指示說明如何付款，證明上載把賓客的憑證連結至相關預約。職員可一併核對預約編號、應付金額及文件。只有接受提交前需要文件才設為必需；可後續跟進則選用可選模式。營運流程應分開賓客上載及職員核實入賬兩個步驟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先設定至少一個收費方案，再開啟 </w:t>
      </w:r>
      <w:r>
        <w:rPr>
          <w:b/>
          <w:bCs/>
        </w:rPr>
        <w:t xml:space="preserve">確認</w:t>
      </w:r>
      <w:r>
        <w:t xml:space="preserve"> → </w:t>
      </w:r>
      <w:r>
        <w:rPr>
          <w:b/>
          <w:bCs/>
        </w:rPr>
        <w:t xml:space="preserve">付款</w:t>
      </w:r>
      <w:r>
        <w:t xml:space="preserve">。免費頁面隱藏付款控制。需到訪前付款時選 </w:t>
      </w:r>
      <w:r>
        <w:rPr>
          <w:b/>
          <w:bCs/>
        </w:rPr>
        <w:t xml:space="preserve">預先</w:t>
      </w:r>
      <w:r>
        <w:t xml:space="preserve">，並把 </w:t>
      </w:r>
      <w:r>
        <w:rPr>
          <w:b/>
          <w:bCs/>
        </w:rPr>
        <w:t xml:space="preserve">應付金額</w:t>
      </w:r>
      <w:r>
        <w:t xml:space="preserve"> 設為按金或總額。按金選項需要有按金的方案。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roof-options-zh-hant" descr="付款設定選擇何時提供或要求付款證明。" title="付款設定選擇何時提供或要求付款證明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付款設定選擇何時提供或要求付款證明。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填寫清楚付款指示，並可附付款文件。將 </w:t>
      </w:r>
      <w:r>
        <w:rPr>
          <w:b/>
          <w:bCs/>
        </w:rPr>
        <w:t xml:space="preserve">付款證明</w:t>
      </w:r>
      <w:r>
        <w:t xml:space="preserve"> 設為隱藏、選填或必填。提供證明控制時，賓客可上載最多 5 MB 的圖片或 PDF。必填證明需在提交前提供；選填證明亦可在容許時透過預約後續頁面補交。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9650"/>
            <wp:effectExtent t="0" r="0" b="0" l="0"/>
            <wp:docPr id="1" name="guest-booking-guest-proof-upload-zh-hant" descr="預約前顯示付款指示及可選付款證明上傳。" title="預約前顯示付款指示及可選付款證明上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預約前顯示付款指示及可選付款證明上傳。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儲存後使用虛構證明文件測試實際付款卡片、上載及完成結果。職員應從預約的付款標記開啟證明，核對預約編號及應付金額。</w:t>
      </w:r>
      <w:r>
        <w:rPr>
          <w:b/>
          <w:bCs/>
        </w:rPr>
        <w:t xml:space="preserve">已收到付款證明</w:t>
      </w:r>
      <w:r>
        <w:t xml:space="preserve"> 代表收到文件，職員仍需核實轉帳，不能當作款項已結算。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roof-required-setting-zh-hant" descr="相同付款畫面可設定提交前必須提供證明。" title="相同付款畫面可設定提交前必須提供證明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相同付款畫面可設定提交前必須提供證明。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84ulqcjxhdd8dvfe01t" Type="http://schemas.openxmlformats.org/officeDocument/2006/relationships/hyperlink" Target="https://offision.com/help/zh-hant/guest-booking/ask-guests-to-upload-payment-proof/" TargetMode="External"/><Relationship Id="rId7" Type="http://schemas.openxmlformats.org/officeDocument/2006/relationships/image" Target="media/23cf5f47de0787df21fe1b2d0dcb2b50bd60947e.png"/><Relationship Id="rId8" Type="http://schemas.openxmlformats.org/officeDocument/2006/relationships/image" Target="media/6865574c0a11893d0afde4724f80355c8770ce78.png"/><Relationship Id="rId9" Type="http://schemas.openxmlformats.org/officeDocument/2006/relationships/image" Target="media/4135141f961adc944af17f8014d30890147efb7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要求賓客上載付款證明</dc:title>
  <dc:creator>Offision</dc:creator>
  <cp:lastModifiedBy>Un-named</cp:lastModifiedBy>
  <cp:revision>1</cp:revision>
  <dcterms:created xsi:type="dcterms:W3CDTF">2026-10-10T13:15:54.230Z</dcterms:created>
  <dcterms:modified xsi:type="dcterms:W3CDTF">2026-10-10T13:15:54.230Z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