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你的資料存放在哪裡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Cloud SaaS 使用的 Azure SQL Database、每家公司的專用資料庫，以及依使用者登入與公司帳戶決定的存取範圍。 哪個 Microsoft Azure 資料中心承載你的帳戶 — 目前是香港與日本，英國在路線圖上 — 為什麼一個帳戶不能拆到多個區域，為什麼分開的區域帳戶除了登入之外什麼都不共用、也沒有任何報表或匯出跨得過兩者，以及 Offision 為何只提供雲端服務、沒有地端部署選項。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bs2eoma9atqboutuiowwt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https://offision.com/help/zh-hant/directory/where-your-data-is-hosted/</w:t>
        </w:r>
      </w:hyperlink>
    </w:p>
    <w:p>
      <w:pPr>
        <w:spacing w:after="160"/>
      </w:pPr>
      <w:r>
        <w:t xml:space="preserve">Offision 是託管於 </w:t>
      </w:r>
      <w:r>
        <w:rPr>
          <w:b/>
          <w:bCs/>
        </w:rPr>
        <w:t xml:space="preserve">Microsoft Azure</w:t>
      </w:r>
      <w:r>
        <w:t xml:space="preserve"> 的雲端服務。每個帳戶都放在建立帳戶時所選的
一個 Azure 資料中心，資料會留在該區域。</w:t>
      </w:r>
    </w:p>
    <w:p>
      <w:pPr>
        <w:spacing w:after="160"/>
      </w:pPr>
      <w:r>
        <w:t xml:space="preserve">Offision Cloud SaaS 使用 </w:t>
      </w:r>
      <w:r>
        <w:rPr>
          <w:b/>
          <w:bCs/>
        </w:rPr>
        <w:t xml:space="preserve">Azure SQL Database</w:t>
      </w:r>
      <w:r>
        <w:t xml:space="preserve">。每家公司都有自己的資料庫。
使用者的登入與公司帳戶決定可存取哪個客戶資料庫。</w:t>
      </w:r>
    </w:p>
    <w:p>
      <w:pPr>
        <w:pStyle w:val="Heading2"/>
      </w:pPr>
      <w:r>
        <w:t xml:space="preserve">一個帳戶，一個區域</w:t>
      </w:r>
    </w:p>
    <w:p>
      <w:pPr>
        <w:spacing w:after="160"/>
      </w:pPr>
      <w:r>
        <w:t xml:space="preserve">一個帳戶不能拆到多個資料中心。在同一個帳戶裡沒有辦法依區域分開存放資料，也沒有任何
設定能把其中一部分搬到另一個區域。</w:t>
      </w:r>
    </w:p>
    <w:p>
      <w:pPr>
        <w:spacing w:after="160"/>
      </w:pPr>
      <w:r>
        <w:t xml:space="preserve">法規要求兩個區域必須分開時，形狀是 </w:t>
      </w:r>
      <w:r>
        <w:rPr>
          <w:b/>
          <w:bCs/>
        </w:rPr>
        <w:t xml:space="preserve">每個區域一個帳戶</w:t>
      </w:r>
      <w:r>
        <w:t xml:space="preserve"> — 而分開的帳戶不會合在一起。
各自有自己的人員、建築物、預約、報表與匯出，沒有任何東西跨得過兩者：沒有報表，沒有
匯出，也沒有主控台。登入其中一個的管理者，看不到也搜尋不到另一個。真正跨區域的只有
下面那一件事：在登入時找到自己的公司。</w:t>
      </w:r>
    </w:p>
    <w:p>
      <w:pPr>
        <w:spacing w:after="160"/>
      </w:pPr>
      <w:r>
        <w:rPr>
          <w:b/>
          <w:bCs/>
        </w:rPr>
        <w:t xml:space="preserve">分支劃分的是主控台，不是資料。</w:t>
      </w:r>
      <w:r>
        <w:t xml:space="preserve"> 一個叫 Europe 的分支，不會讓歐洲的資料存放在歐洲；
整個帳戶仍然在它建立時所選的那一個資料中心。在同一個帳戶裡，根分支上的管理者確實看得到
整個場域、也報得出來 — 請見</w:t>
      </w:r>
      <w:hyperlink w:history="1" r:id="rId4xja0xjjhxmhu9mpz4s08">
        <w:r>
          <w:rPr>
            <w:rStyle w:val="Hyperlink"/>
          </w:rPr>
          <w:t xml:space="preserve">什麼是分支，它劃分什麼</w:t>
        </w:r>
      </w:hyperlink>
      <w:r>
        <w:t xml:space="preserve"> —
但那問的是誰可以看，不是資料存放在哪裡。</w:t>
      </w:r>
    </w:p>
    <w:p>
      <w:pPr>
        <w:pStyle w:val="Heading2"/>
      </w:pPr>
      <w:r>
        <w:t xml:space="preserve">區域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區域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香港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已提供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日本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已提供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英國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路線圖上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如果貴組織需要尚未提供的區域，請告知你的 Offision 聯絡人 — 路線圖上的區域會依需求
排定優先順序。</w:t>
      </w:r>
    </w:p>
    <w:p>
      <w:pPr>
        <w:spacing w:after="160"/>
      </w:pPr>
      <w:r>
        <w:rPr>
          <w:b/>
          <w:bCs/>
        </w:rPr>
        <w:t xml:space="preserve">一個帳戶只住在一個區域，而登入會把你帶到那裡。</w:t>
      </w:r>
      <w:r>
        <w:t xml:space="preserve"> 在錯誤區域的網址上找自己公司的人一樣
找得到：</w:t>
      </w:r>
      <w:r>
        <w:rPr>
          <w:b/>
          <w:bCs/>
        </w:rPr>
        <w:t xml:space="preserve">選擇Offision域名</w:t>
      </w:r>
      <w:r>
        <w:t xml:space="preserve"> 裡那一項會帶著該公司自己的網址，選它就會在問密碼之前先把瀏覽器
移過去。所以不論辦公室在哪個區域，要發出去的連結都只有一條。見
</w:t>
      </w:r>
      <w:hyperlink w:history="1" r:id="rId3kzilbn8iprxuheu_-tvx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Heading2"/>
      </w:pPr>
      <w:r>
        <w:t xml:space="preserve">高可用性</w:t>
      </w:r>
    </w:p>
    <w:p>
      <w:pPr>
        <w:spacing w:after="160"/>
      </w:pPr>
      <w:r>
        <w:t xml:space="preserve">服務運行在具備備援的 Azure 基礎設施上，單一伺服器或元件故障不會讓你的帳戶離線。
備份保存在與帳戶相同的區域內。</w:t>
      </w:r>
    </w:p>
    <w:p>
      <w:pPr>
        <w:pStyle w:val="Heading2"/>
      </w:pPr>
      <w:r>
        <w:t xml:space="preserve">Offision 不提供的項目</w:t>
      </w:r>
    </w:p>
    <w:p>
      <w:pPr>
        <w:spacing w:after="160"/>
      </w:pPr>
      <w:r>
        <w:rPr>
          <w:b/>
          <w:bCs/>
        </w:rPr>
        <w:t xml:space="preserve">沒有地端或自行託管的部署方式。</w:t>
      </w:r>
      <w:r>
        <w:t xml:space="preserve"> Offision 只在上述 Azure 資料中心運行，無法安裝
在你自己的伺服器或雲端訂閱中。</w:t>
      </w:r>
    </w:p>
    <w:p>
      <w:pPr>
        <w:spacing w:after="160"/>
      </w:pPr>
      <w:r>
        <w:t xml:space="preserve">加密、第三方認證，以及可以提供給稽核的內容，見
</w:t>
      </w:r>
      <w:hyperlink w:history="1" r:id="rIdxpv0zvl69osbq7adtrhas">
        <w:r>
          <w:rPr>
            <w:rStyle w:val="Hyperlink"/>
          </w:rPr>
          <w:t xml:space="preserve">你的資料在傳輸與儲存時如何受保護</w:t>
        </w:r>
      </w:hyperlink>
      <w:r>
        <w:t xml:space="preserve">。
完整的安全性總覽與證書本身在
</w:t>
      </w:r>
      <w:hyperlink w:history="1" r:id="rIdgege-zljfemjpbq26jvs2">
        <w:r>
          <w:rPr>
            <w:rStyle w:val="Hyperlink"/>
          </w:rPr>
          <w:t xml:space="preserve">offision.com/security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2eoma9atqboutuiowwt" Type="http://schemas.openxmlformats.org/officeDocument/2006/relationships/hyperlink" Target="https://offision.com/help/zh-hant/directory/where-your-data-is-hosted/" TargetMode="External"/><Relationship Id="rId4xja0xjjhxmhu9mpz4s08" Type="http://schemas.openxmlformats.org/officeDocument/2006/relationships/hyperlink" Target="../how-branch-management-works/" TargetMode="External"/><Relationship Id="rId3kzilbn8iprxuheu_-tvx" Type="http://schemas.openxmlformats.org/officeDocument/2006/relationships/hyperlink" Target="../../user-guide/sign-in-to-offision/" TargetMode="External"/><Relationship Id="rIdxpv0zvl69osbq7adtrhas" Type="http://schemas.openxmlformats.org/officeDocument/2006/relationships/hyperlink" Target="../how-your-data-is-protected/" TargetMode="External"/><Relationship Id="rIdgege-zljfemjpbq26jvs2" Type="http://schemas.openxmlformats.org/officeDocument/2006/relationships/hyperlink" Target="https://www.offision.com/security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你的資料存放在哪裡</dc:title>
  <dc:creator>Offision</dc:creator>
  <cp:lastModifiedBy>Un-named</cp:lastModifiedBy>
  <cp:revision>1</cp:revision>
  <dcterms:created xsi:type="dcterms:W3CDTF">2026-11-07T21:14:00.985Z</dcterms:created>
  <dcterms:modified xsi:type="dcterms:W3CDTF">2026-11-07T21:14:00.985Z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