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批次匯入卡號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先匯出現有資料，填好號碼再上傳回去。每一種預覽判定是什麼意思、為什麼有些列不會 出現，以及那個會改變空白欄位行為的核取方塊。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xupcxb1n31hhowg4mjroj">
        <w:r>
          <w:rPr>
            <w:rStyle w:val="Hyperlink"/>
            <w:color w:val="6E6E73"/>
            <w:sz w:val="18"/>
            <w:szCs w:val="18"/>
          </w:rPr>
          <w:t xml:space="preserve">https://offision.com/help/zh-hant/directory/import-card-numbers-in-bulk/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這些人必須已經有帳戶 — 檔案是用電郵地址比對的，不會建立任何人。若還沒有，請先用
</w:t>
      </w:r>
      <w:hyperlink w:history="1" r:id="rId72522jxggrqjvx5lgsoba">
        <w:r>
          <w:rPr>
            <w:rStyle w:val="Hyperlink"/>
          </w:rPr>
          <w:t xml:space="preserve">把人加入 Offision</w:t>
        </w:r>
      </w:hyperlink>
      <w:r>
        <w:t xml:space="preserve"> 匯入名單；卡號沒辦法跟著那份檔案
一起進來。</w:t>
      </w:r>
    </w:p>
    <w:p>
      <w:pPr>
        <w:spacing w:after="160"/>
      </w:pPr>
      <w:r>
        <w:t xml:space="preserve">發五百張卡片是試算表的工作。</w:t>
      </w:r>
      <w:r>
        <w:rPr>
          <w:b/>
          <w:bCs/>
        </w:rPr>
        <w:t xml:space="preserve">門禁卡</w:t>
      </w:r>
      <w:r>
        <w:t xml:space="preserve"> 頁面會把現有資料匯出，也會收回同一份填好
號碼的檔案。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directory/access-card (門禁卡)</w:t>
      </w:r>
    </w:p>
    <w:p>
      <w:pPr>
        <w:pStyle w:val="Heading2"/>
      </w:pPr>
      <w:r>
        <w:t xml:space="preserve">1. 取得檔案</w:t>
      </w:r>
    </w:p>
    <w:p>
      <w:pPr>
        <w:spacing w:after="160"/>
      </w:pPr>
      <w:r>
        <w:rPr>
          <w:b/>
          <w:bCs/>
        </w:rPr>
        <w:t xml:space="preserve">導出</w:t>
      </w:r>
      <w:r>
        <w:t xml:space="preserve"> 會把帳戶中的每個卡片欄位下載成一份 Excel 檔 — 一人一列，沒有卡片的就留白。
這份下載就是範本：裡面已經有每個人的地址，而且是 Offision 自己的寫法，那正是匯入時
用來比對的值。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304925"/>
            <wp:effectExtent t="0" r="0" b="0" l="0"/>
            <wp:docPr id="1" name="access-card-export-zh-hant" descr="先匯出。傳回來的那份檔案，就是要送回去的那一份。" title="先匯出。傳回來的那份檔案，就是要送回去的那一份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先匯出。傳回來的那份檔案，就是要送回去的那一份。</w:t>
      </w:r>
    </w:p>
    <w:p>
      <w:pPr>
        <w:spacing w:after="160"/>
      </w:pPr>
      <w:r>
        <w:t xml:space="preserve">只有兩欄有意義，而且是依位置讀取而不是依標題：第一欄是 </w:t>
      </w:r>
      <w:r>
        <w:rPr>
          <w:b/>
          <w:bCs/>
        </w:rPr>
        <w:t xml:space="preserve">電郵地址</w:t>
      </w:r>
      <w:r>
        <w:t xml:space="preserve">，第二欄是
</w:t>
      </w:r>
      <w:r>
        <w:rPr>
          <w:b/>
          <w:bCs/>
        </w:rPr>
        <w:t xml:space="preserve">卡號</w:t>
      </w:r>
      <w:r>
        <w:t xml:space="preserve">。</w:t>
      </w:r>
    </w:p>
    <w:p>
      <w:pPr>
        <w:pStyle w:val="Heading2"/>
      </w:pPr>
      <w:r>
        <w:t xml:space="preserve">2. 選擇模式</w:t>
      </w:r>
    </w:p>
    <w:p>
      <w:pPr>
        <w:spacing w:after="160"/>
      </w:pPr>
      <w:r>
        <w:rPr>
          <w:b/>
          <w:bCs/>
        </w:rPr>
        <w:t xml:space="preserve">匯入</w:t>
      </w:r>
      <w:r>
        <w:t xml:space="preserve"> 打開時就是兩種模式，兩者不能互換。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access-card-import-zh-hant" descr="下載、填寫、上傳 — 模式決定重複出現的地址要怎麼讀。" title="下載、填寫、上傳 — 模式決定重複出現的地址要怎麼讀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下載、填寫、上傳 — 模式決定重複出現的地址要怎麼讀。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019"/>
        <w:gridCol w:w="6341"/>
      </w:tblGrid>
      <w:tr>
        <w:trPr>
          <w:cantSplit/>
          <w:tblHeader/>
        </w:trPr>
        <w:tc>
          <w:tcPr>
            <w:tcW w:type="dxa" w:w="30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模式</w:t>
            </w:r>
          </w:p>
        </w:tc>
        <w:tc>
          <w:tcPr>
            <w:tcW w:type="dxa" w:w="634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怎麼讀這份檔案</w:t>
            </w:r>
          </w:p>
        </w:tc>
      </w:tr>
      <w:tr>
        <w:trPr>
          <w:cantSplit/>
        </w:trPr>
        <w:tc>
          <w:tcPr>
            <w:tcW w:type="dxa" w:w="3019"/>
          </w:tcPr>
          <w:p>
            <w:pPr>
              <w:spacing w:after="0"/>
            </w:pPr>
            <w:r>
              <w:rPr>
                <w:b/>
                <w:bCs/>
              </w:rPr>
              <w:t xml:space="preserve">所有卡片類型</w:t>
            </w:r>
          </w:p>
        </w:tc>
        <w:tc>
          <w:tcPr>
            <w:tcW w:type="dxa" w:w="6341"/>
          </w:tcPr>
          <w:p>
            <w:pPr>
              <w:spacing w:after="0"/>
            </w:pPr>
            <w:r>
              <w:t xml:space="preserve">地址可以重複，號碼依序填入卡片 1、2、3</w:t>
            </w:r>
          </w:p>
        </w:tc>
      </w:tr>
      <w:tr>
        <w:trPr>
          <w:cantSplit/>
        </w:trPr>
        <w:tc>
          <w:tcPr>
            <w:tcW w:type="dxa" w:w="3019"/>
          </w:tcPr>
          <w:p>
            <w:pPr>
              <w:spacing w:after="0"/>
            </w:pPr>
            <w:r>
              <w:rPr>
                <w:b/>
                <w:bCs/>
              </w:rPr>
              <w:t xml:space="preserve">單一卡片類型</w:t>
            </w:r>
          </w:p>
        </w:tc>
        <w:tc>
          <w:tcPr>
            <w:tcW w:type="dxa" w:w="6341"/>
          </w:tcPr>
          <w:p>
            <w:pPr>
              <w:spacing w:after="0"/>
            </w:pPr>
            <w:r>
              <w:t xml:space="preserve">一人一列，全部寫進你挑的那一個欄位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一般情況選 </w:t>
      </w:r>
      <w:r>
        <w:rPr>
          <w:b/>
          <w:bCs/>
        </w:rPr>
        <w:t xml:space="preserve">單一卡片類型</w:t>
      </w:r>
      <w:r>
        <w:t xml:space="preserve">，每人一張，放進 </w:t>
      </w:r>
      <w:r>
        <w:rPr>
          <w:b/>
          <w:bCs/>
        </w:rPr>
        <w:t xml:space="preserve">門禁卡1</w:t>
      </w:r>
      <w:r>
        <w:t xml:space="preserve">。</w:t>
      </w:r>
      <w:r>
        <w:rPr>
          <w:b/>
          <w:bCs/>
        </w:rPr>
        <w:t xml:space="preserve">所有卡片類型</w:t>
      </w:r>
      <w:r>
        <w:t xml:space="preserve"> 是給帶不只
一張卡的人用的。</w:t>
      </w:r>
    </w:p>
    <w:p>
      <w:pPr>
        <w:pStyle w:val="Heading2"/>
      </w:pPr>
      <w:r>
        <w:t xml:space="preserve">3. 送出前先讀預覽</w:t>
      </w:r>
    </w:p>
    <w:p>
      <w:pPr>
        <w:spacing w:after="160"/>
      </w:pPr>
      <w:r>
        <w:t xml:space="preserve">在你確認之前不會寫入任何東西，而預覽正是值得讀的部分。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access-card-import-preview-zh-hant" descr="單一卡片類型：每一列一個判定，而且只列出會造成改變的列。" title="單一卡片類型：每一列一個判定，而且只列出會造成改變的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單一卡片類型：每一列一個判定，而且只列出會造成改變的列。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553"/>
        <w:gridCol w:w="6807"/>
      </w:tblGrid>
      <w:tr>
        <w:trPr>
          <w:cantSplit/>
          <w:tblHeader/>
        </w:trPr>
        <w:tc>
          <w:tcPr>
            <w:tcW w:type="dxa" w:w="255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判定</w:t>
            </w:r>
          </w:p>
        </w:tc>
        <w:tc>
          <w:tcPr>
            <w:tcW w:type="dxa" w:w="680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意思</w:t>
            </w:r>
          </w:p>
        </w:tc>
      </w:tr>
      <w:tr>
        <w:trPr>
          <w:cantSplit/>
        </w:trPr>
        <w:tc>
          <w:tcPr>
            <w:tcW w:type="dxa" w:w="2553"/>
          </w:tcPr>
          <w:p>
            <w:pPr>
              <w:spacing w:after="0"/>
            </w:pPr>
            <w:r>
              <w:rPr>
                <w:b/>
                <w:bCs/>
              </w:rPr>
              <w:t xml:space="preserve">新</w:t>
            </w:r>
          </w:p>
        </w:tc>
        <w:tc>
          <w:tcPr>
            <w:tcW w:type="dxa" w:w="6807"/>
          </w:tcPr>
          <w:p>
            <w:pPr>
              <w:spacing w:after="0"/>
            </w:pPr>
            <w:r>
              <w:t xml:space="preserve">這個人的這個欄位還是空的</w:t>
            </w:r>
          </w:p>
        </w:tc>
      </w:tr>
      <w:tr>
        <w:trPr>
          <w:cantSplit/>
        </w:trPr>
        <w:tc>
          <w:tcPr>
            <w:tcW w:type="dxa" w:w="2553"/>
          </w:tcPr>
          <w:p>
            <w:pPr>
              <w:spacing w:after="0"/>
            </w:pPr>
            <w:r>
              <w:rPr>
                <w:b/>
                <w:bCs/>
              </w:rPr>
              <w:t xml:space="preserve">更新</w:t>
            </w:r>
          </w:p>
        </w:tc>
        <w:tc>
          <w:tcPr>
            <w:tcW w:type="dxa" w:w="6807"/>
          </w:tcPr>
          <w:p>
            <w:pPr>
              <w:spacing w:after="0"/>
            </w:pPr>
            <w:r>
              <w:t xml:space="preserve">他持有另一組號碼，將會被取代</w:t>
            </w:r>
          </w:p>
        </w:tc>
      </w:tr>
      <w:tr>
        <w:trPr>
          <w:cantSplit/>
        </w:trPr>
        <w:tc>
          <w:tcPr>
            <w:tcW w:type="dxa" w:w="2553"/>
          </w:tcPr>
          <w:p>
            <w:pPr>
              <w:spacing w:after="0"/>
            </w:pPr>
            <w:r>
              <w:rPr>
                <w:b/>
                <w:bCs/>
              </w:rPr>
              <w:t xml:space="preserve">刪除</w:t>
            </w:r>
          </w:p>
        </w:tc>
        <w:tc>
          <w:tcPr>
            <w:tcW w:type="dxa" w:w="6807"/>
          </w:tcPr>
          <w:p>
            <w:pPr>
              <w:spacing w:after="0"/>
            </w:pPr>
            <w:r>
              <w:t xml:space="preserve">他的卡片會被移除</w:t>
            </w:r>
          </w:p>
        </w:tc>
      </w:tr>
      <w:tr>
        <w:trPr>
          <w:cantSplit/>
        </w:trPr>
        <w:tc>
          <w:tcPr>
            <w:tcW w:type="dxa" w:w="2553"/>
          </w:tcPr>
          <w:p>
            <w:pPr>
              <w:spacing w:after="0"/>
            </w:pPr>
            <w:r>
              <w:rPr>
                <w:b/>
                <w:bCs/>
              </w:rPr>
              <w:t xml:space="preserve">無匹配</w:t>
            </w:r>
          </w:p>
        </w:tc>
        <w:tc>
          <w:tcPr>
            <w:tcW w:type="dxa" w:w="6807"/>
          </w:tcPr>
          <w:p>
            <w:pPr>
              <w:spacing w:after="0"/>
            </w:pPr>
            <w:r>
              <w:t xml:space="preserve">這個地址 Offision 讀不懂，該列會被略過</w:t>
            </w:r>
          </w:p>
        </w:tc>
      </w:tr>
      <w:tr>
        <w:trPr>
          <w:cantSplit/>
        </w:trPr>
        <w:tc>
          <w:tcPr>
            <w:tcW w:type="dxa" w:w="2553"/>
          </w:tcPr>
          <w:p>
            <w:pPr>
              <w:spacing w:after="0"/>
            </w:pPr>
            <w:r>
              <w:rPr>
                <w:b/>
                <w:bCs/>
              </w:rPr>
              <w:t xml:space="preserve">不在檔案中</w:t>
            </w:r>
          </w:p>
        </w:tc>
        <w:tc>
          <w:tcPr>
            <w:tcW w:type="dxa" w:w="6807"/>
          </w:tcPr>
          <w:p>
            <w:pPr>
              <w:spacing w:after="0"/>
            </w:pPr>
            <w:r>
              <w:t xml:space="preserve">他持有卡片，但檔案裡完全沒提到他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不會造成任何改變的列根本不會列出來。</w:t>
      </w:r>
      <w:r>
        <w:t xml:space="preserve"> 格式正確但帳戶裡沒有的地址也一樣 — 會被
安靜略過而不是回報出來。所以預覽比你的試算表短是正常的；若列數比預期少，該核對的是
檔案裡的地址，而不是筆數。</w:t>
      </w:r>
    </w:p>
    <w:p>
      <w:pPr>
        <w:spacing w:after="160"/>
      </w:pPr>
      <w:r>
        <w:t xml:space="preserve">有兩件事會直接擋下匯入，而且都會指出是哪幾列：同一組號碼出現兩次，以及在不允許重複
的模式下同一個地址出現兩次。</w:t>
      </w:r>
    </w:p>
    <w:p>
      <w:pPr>
        <w:pStyle w:val="Heading2"/>
      </w:pPr>
      <w:r>
        <w:t xml:space="preserve">4. 刪除 — 要小心的就是這一段</w:t>
      </w:r>
    </w:p>
    <w:p>
      <w:pPr>
        <w:spacing w:after="160"/>
      </w:pPr>
      <w:r>
        <w:t xml:space="preserve">對話框底部的 </w:t>
      </w:r>
      <w:r>
        <w:rPr>
          <w:b/>
          <w:bCs/>
        </w:rPr>
        <w:t xml:space="preserve">刪除不在檔案中的卡片</w:t>
      </w:r>
      <w:r>
        <w:t xml:space="preserve"> 預設關閉，而且它一次改變的是兩種行為，不是
一種。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access-card-import-delete-preview-zh-hant" descr="同一份檔案勾起來之後：多出兩種剛才還沒有的判定。" title="同一份檔案勾起來之後：多出兩種剛才還沒有的判定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同一份檔案勾起來之後：多出兩種剛才還沒有的判定。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空白的卡號欄</w:t>
      </w:r>
      <w:r>
        <w:t xml:space="preserve"> 開始會移除那個人的卡片。核取方塊沒勾時，空白欄位什麼也不做。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所有 </w:t>
      </w:r>
      <w:r>
        <w:rPr>
          <w:b/>
          <w:bCs/>
        </w:rPr>
        <w:t xml:space="preserve">沒有出現在檔案中</w:t>
      </w:r>
      <w:r>
        <w:t xml:space="preserve"> 而又持有卡片的人，都會被標成 </w:t>
      </w:r>
      <w:r>
        <w:rPr>
          <w:b/>
          <w:bCs/>
        </w:rPr>
        <w:t xml:space="preserve">不在檔案中</w:t>
      </w:r>
      <w:r>
        <w:t xml:space="preserve">，並失去卡片。</w:t>
      </w:r>
    </w:p>
    <w:p>
      <w:pPr>
        <w:spacing w:after="160"/>
      </w:pPr>
      <w:r>
        <w:t xml:space="preserve">第二點正是為什麼「只含部分名單的檔案」加上這個核取方塊很危險：一份只有某個部門的
試算表，勾著 </w:t>
      </w:r>
      <w:r>
        <w:rPr>
          <w:b/>
          <w:bCs/>
        </w:rPr>
        <w:t xml:space="preserve">刪除不在檔案中的卡片</w:t>
      </w:r>
      <w:r>
        <w:t xml:space="preserve"> 上傳，會把公司其他所有人的卡片一併拿掉。除非
你上傳的是完整名單，否則就別勾；送出前也請先讀預覽裡 </w:t>
      </w:r>
      <w:r>
        <w:rPr>
          <w:b/>
          <w:bCs/>
        </w:rPr>
        <w:t xml:space="preserve">不在檔案中</w:t>
      </w:r>
      <w:r>
        <w:t xml:space="preserve"> 的那幾列，因為
它們正是在告訴你這件事。</w:t>
      </w:r>
    </w:p>
    <w:p>
      <w:pPr>
        <w:pStyle w:val="Heading2"/>
      </w:pPr>
      <w:r>
        <w:t xml:space="preserve">5. 確認</w:t>
      </w:r>
    </w:p>
    <w:p>
      <w:pPr>
        <w:spacing w:after="160"/>
      </w:pPr>
      <w:r>
        <w:t xml:space="preserve">在 </w:t>
      </w:r>
      <w:r>
        <w:rPr>
          <w:b/>
          <w:bCs/>
        </w:rPr>
        <w:t xml:space="preserve">門禁卡</w:t>
      </w:r>
      <w:r>
        <w:t xml:space="preserve"> 搜尋兩三組號碼，確認它們回到正確的人名下。然後拿一張卡在面板上拍一次：
欄位填錯的匯入，在清單上看起來完全正常，要到牆邊才會失敗。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upcxb1n31hhowg4mjroj" Type="http://schemas.openxmlformats.org/officeDocument/2006/relationships/hyperlink" Target="https://offision.com/help/zh-hant/directory/import-card-numbers-in-bulk/" TargetMode="External"/><Relationship Id="rId72522jxggrqjvx5lgsoba" Type="http://schemas.openxmlformats.org/officeDocument/2006/relationships/hyperlink" Target="../add-people-to-offision/" TargetMode="External"/><Relationship Id="rId7" Type="http://schemas.openxmlformats.org/officeDocument/2006/relationships/image" Target="media/a276428e560e4bb4fbec6734db6f325d947d8861.png"/><Relationship Id="rId8" Type="http://schemas.openxmlformats.org/officeDocument/2006/relationships/image" Target="media/51eb6138c2a07d2e3fb4ac65083cc56a553fedde.png"/><Relationship Id="rId9" Type="http://schemas.openxmlformats.org/officeDocument/2006/relationships/image" Target="media/d164148e93799e3958353d6d7f40fdd02f4b6345.png"/><Relationship Id="rId10" Type="http://schemas.openxmlformats.org/officeDocument/2006/relationships/image" Target="media/11ab14448dc5ebfe1908b34a980a9c918695d837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批次匯入卡號</dc:title>
  <dc:creator>Offision</dc:creator>
  <cp:lastModifiedBy>Un-named</cp:lastModifiedBy>
  <cp:revision>1</cp:revision>
  <dcterms:created xsi:type="dcterms:W3CDTF">2026-09-08T10:11:22.846Z</dcterms:created>
  <dcterms:modified xsi:type="dcterms:W3CDTF">2026-09-08T10:11:22.846Z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