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工作排程設定參考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工作排程編輯畫面裡的每一個設定，逐頁列出 — 基本資訊、打卡規則與安全與位置 — 說明每一項的作用和什麼時候該改。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okm8_mhllecvaoyntrsb1">
        <w:r>
          <w:rPr>
            <w:rStyle w:val="Hyperlink"/>
            <w:color w:val="6E6E73"/>
            <w:sz w:val="18"/>
            <w:szCs w:val="18"/>
          </w:rPr>
          <w:t xml:space="preserve">https://offision.com/help/zh-hant/attendance/working-schedule-settings-reference/</w:t>
        </w:r>
      </w:hyperlink>
    </w:p>
    <w:p>
      <w:pPr>
        <w:spacing w:after="160"/>
      </w:pPr>
      <w:r>
        <w:t xml:space="preserve">工作排程編輯畫面左側有三頁設定 — </w:t>
      </w:r>
      <w:r>
        <w:rPr>
          <w:b/>
          <w:bCs/>
        </w:rPr>
        <w:t xml:space="preserve">基本資訊</w:t>
      </w:r>
      <w:r>
        <w:t xml:space="preserve">、</w:t>
      </w:r>
      <w:r>
        <w:rPr>
          <w:b/>
          <w:bCs/>
        </w:rPr>
        <w:t xml:space="preserve">打卡規則</w:t>
      </w:r>
      <w:r>
        <w:t xml:space="preserve">、</w:t>
      </w:r>
      <w:r>
        <w:rPr>
          <w:b/>
          <w:bCs/>
        </w:rPr>
        <w:t xml:space="preserve">安全與位置</w:t>
      </w:r>
      <w:r>
        <w:t xml:space="preserve"> — 已儲存的排程還多一頁稽核用的 </w:t>
      </w:r>
      <w:r>
        <w:rPr>
          <w:b/>
          <w:bCs/>
        </w:rPr>
        <w:t xml:space="preserve">資訊</w:t>
      </w:r>
      <w:r>
        <w:t xml:space="preserve">。本頁按畫面順序列出每一個設定；各篇操作文章一律連回這裡，而不重複內容。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attendance/working-schedule (工作排程)</w:t>
      </w:r>
    </w:p>
    <w:p>
      <w:pPr>
        <w:pStyle w:val="Heading2"/>
      </w:pPr>
      <w:r>
        <w:t xml:space="preserve">基本資訊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412"/>
        <w:gridCol w:w="5249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4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52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名稱</w:t>
            </w:r>
          </w:p>
        </w:tc>
        <w:tc>
          <w:tcPr>
            <w:tcW w:type="dxa" w:w="3412"/>
          </w:tcPr>
          <w:p>
            <w:pPr>
              <w:spacing w:after="0"/>
            </w:pPr>
            <w:r>
              <w:t xml:space="preserve">排程在各處顯示的名字 — 清單、報表篩選、應用程式。必須唯一。</w:t>
            </w:r>
          </w:p>
        </w:tc>
        <w:tc>
          <w:tcPr>
            <w:tcW w:type="dxa" w:w="5249"/>
          </w:tcPr>
          <w:p>
            <w:pPr>
              <w:spacing w:after="0"/>
            </w:pPr>
            <w:r>
              <w:t xml:space="preserve">以團隊命名，不要以時段命名：時段在工作時間上，而且可能會變。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工作時間</w:t>
            </w:r>
          </w:p>
        </w:tc>
        <w:tc>
          <w:tcPr>
            <w:tcW w:type="dxa" w:w="3412"/>
          </w:tcPr>
          <w:p>
            <w:pPr>
              <w:spacing w:after="0"/>
            </w:pPr>
            <w:r>
              <w:t xml:space="preserve">這個排程讀取應到應退時間、工作日和假期的營業時間定義。</w:t>
            </w:r>
          </w:p>
        </w:tc>
        <w:tc>
          <w:tcPr>
            <w:tcW w:type="dxa" w:w="5249"/>
          </w:tcPr>
          <w:p>
            <w:pPr>
              <w:spacing w:after="0"/>
            </w:pPr>
            <w:r>
              <w:t xml:space="preserve">團隊時段相同時，讓多個排程指向同一個工作時間；只有</w:t>
            </w:r>
            <w:r>
              <w:rPr>
                <w:i/>
                <w:iCs/>
              </w:rPr>
              <w:t xml:space="preserve">時段</w:t>
            </w:r>
            <w:r>
              <w:t xml:space="preserve">不同的團隊才給它自己的。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排班人員</w:t>
            </w:r>
          </w:p>
        </w:tc>
        <w:tc>
          <w:tcPr>
            <w:tcW w:type="dxa" w:w="3412"/>
          </w:tcPr>
          <w:p>
            <w:pPr>
              <w:spacing w:after="0"/>
            </w:pPr>
            <w:r>
              <w:t xml:space="preserve">依這個排程打卡的人 — 個別使用者及／或整個用戶群組。</w:t>
            </w:r>
          </w:p>
        </w:tc>
        <w:tc>
          <w:tcPr>
            <w:tcW w:type="dxa" w:w="5249"/>
          </w:tcPr>
          <w:p>
            <w:pPr>
              <w:spacing w:after="0"/>
            </w:pPr>
            <w:r>
              <w:t xml:space="preserve">優先用群組：之後成員異動會替你維護排程。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督導人員</w:t>
            </w:r>
          </w:p>
        </w:tc>
        <w:tc>
          <w:tcPr>
            <w:tcW w:type="dxa" w:w="3412"/>
          </w:tcPr>
          <w:p>
            <w:pPr>
              <w:spacing w:after="0"/>
            </w:pPr>
            <w:r>
              <w:t xml:space="preserve">可以在使用者應用程式檢視及匯出此排程結果的使用者及／或群組。他們無法修改記錄。</w:t>
            </w:r>
          </w:p>
        </w:tc>
        <w:tc>
          <w:tcPr>
            <w:tcW w:type="dxa" w:w="5249"/>
          </w:tcPr>
          <w:p>
            <w:pPr>
              <w:spacing w:after="0"/>
            </w:pPr>
            <w:r>
              <w:t xml:space="preserve">填上需要數字但不該有後台權限的團隊主管 — 見</w:t>
            </w:r>
            <w:hyperlink w:history="1" r:id="rIdrbmfmbfxuvxi9vkc5vlbz">
              <w:r>
                <w:rPr>
                  <w:rStyle w:val="Hyperlink"/>
                </w:rPr>
                <w:t xml:space="preserve">督導人員一文</w:t>
              </w:r>
            </w:hyperlink>
            <w:r>
              <w:t xml:space="preserve">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組織單位</w:t>
            </w:r>
          </w:p>
        </w:tc>
        <w:tc>
          <w:tcPr>
            <w:tcW w:type="dxa" w:w="3412"/>
          </w:tcPr>
          <w:p>
            <w:pPr>
              <w:spacing w:after="0"/>
            </w:pPr>
            <w:r>
              <w:t xml:space="preserve">把排程限定在一個單位。只在啟用組織單位時顯示。</w:t>
            </w:r>
          </w:p>
        </w:tc>
        <w:tc>
          <w:tcPr>
            <w:tcW w:type="dxa" w:w="5249"/>
          </w:tcPr>
          <w:p>
            <w:pPr>
              <w:spacing w:after="0"/>
            </w:pPr>
            <w:r>
              <w:t xml:space="preserve">只在多單位的機構才用。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打卡規則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working-schedule-rules-zh-hant" descr="打卡規則：通道權限的四個開關、時間限制的一對設定和它們的分鐘容差，以及額外規則。" title="打卡規則：通道權限的四個開關、時間限制的一對設定和它們的分鐘容差，以及額外規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打卡規則：通道權限的四個開關、時間限制的一對設定和它們的分鐘容差，以及額外規則。</w:t>
      </w:r>
    </w:p>
    <w:p>
      <w:pPr>
        <w:pStyle w:val="Heading3"/>
      </w:pPr>
      <w:r>
        <w:t xml:space="preserve">通道權限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83"/>
        <w:gridCol w:w="4123"/>
        <w:gridCol w:w="3454"/>
      </w:tblGrid>
      <w:tr>
        <w:trPr>
          <w:cantSplit/>
          <w:tblHeader/>
        </w:trPr>
        <w:tc>
          <w:tcPr>
            <w:tcW w:type="dxa" w:w="17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1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4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1783"/>
          </w:tcPr>
          <w:p>
            <w:pPr>
              <w:spacing w:after="0"/>
            </w:pPr>
            <w:r>
              <w:rPr>
                <w:b/>
                <w:bCs/>
              </w:rPr>
              <w:t xml:space="preserve">允許透過用戶界面上班打卡</w:t>
            </w:r>
          </w:p>
        </w:tc>
        <w:tc>
          <w:tcPr>
            <w:tcW w:type="dxa" w:w="4123"/>
          </w:tcPr>
          <w:p>
            <w:pPr>
              <w:spacing w:after="0"/>
            </w:pPr>
            <w:r>
              <w:t xml:space="preserve">應用程式的上班打卡按鈕對此排程的排班人員生效。關閉後，應用程式根本不提供。</w:t>
            </w:r>
          </w:p>
        </w:tc>
        <w:tc>
          <w:tcPr>
            <w:tcW w:type="dxa" w:w="3454"/>
          </w:tcPr>
          <w:p>
            <w:pPr>
              <w:spacing w:after="0"/>
            </w:pPr>
            <w:r>
              <w:t xml:space="preserve">必須親自在門口自助機打卡的團隊關閉。</w:t>
            </w:r>
          </w:p>
        </w:tc>
      </w:tr>
      <w:tr>
        <w:trPr>
          <w:cantSplit/>
        </w:trPr>
        <w:tc>
          <w:tcPr>
            <w:tcW w:type="dxa" w:w="1783"/>
          </w:tcPr>
          <w:p>
            <w:pPr>
              <w:spacing w:after="0"/>
            </w:pPr>
            <w:r>
              <w:rPr>
                <w:b/>
                <w:bCs/>
              </w:rPr>
              <w:t xml:space="preserve">允許透過用戶界面下班打卡</w:t>
            </w:r>
          </w:p>
        </w:tc>
        <w:tc>
          <w:tcPr>
            <w:tcW w:type="dxa" w:w="4123"/>
          </w:tcPr>
          <w:p>
            <w:pPr>
              <w:spacing w:after="0"/>
            </w:pPr>
            <w:r>
              <w:t xml:space="preserve">同上，下班打卡。</w:t>
            </w:r>
          </w:p>
        </w:tc>
        <w:tc>
          <w:tcPr>
            <w:tcW w:type="dxa" w:w="3454"/>
          </w:tcPr>
          <w:p>
            <w:pPr>
              <w:spacing w:after="0"/>
            </w:pPr>
            <w:r>
              <w:t xml:space="preserve">即使上班只限自助機，通常也保持開啟，讓晚走的人不用再找自助機。</w:t>
            </w:r>
          </w:p>
        </w:tc>
      </w:tr>
      <w:tr>
        <w:trPr>
          <w:cantSplit/>
        </w:trPr>
        <w:tc>
          <w:tcPr>
            <w:tcW w:type="dxa" w:w="1783"/>
          </w:tcPr>
          <w:p>
            <w:pPr>
              <w:spacing w:after="0"/>
            </w:pPr>
            <w:r>
              <w:rPr>
                <w:b/>
                <w:bCs/>
              </w:rPr>
              <w:t xml:space="preserve">允許透過播放器上班打卡</w:t>
            </w:r>
          </w:p>
        </w:tc>
        <w:tc>
          <w:tcPr>
            <w:tcW w:type="dxa" w:w="4123"/>
          </w:tcPr>
          <w:p>
            <w:pPr>
              <w:spacing w:after="0"/>
            </w:pPr>
            <w:r>
              <w:t xml:space="preserve">自助機（電子看板或面板）接受此排程的上班打卡。</w:t>
            </w:r>
          </w:p>
        </w:tc>
        <w:tc>
          <w:tcPr>
            <w:tcW w:type="dxa" w:w="3454"/>
          </w:tcPr>
          <w:p>
            <w:pPr>
              <w:spacing w:after="0"/>
            </w:pPr>
            <w:r>
              <w:t xml:space="preserve">凡部署了考勤小工具的地方都開啟。</w:t>
            </w:r>
          </w:p>
        </w:tc>
      </w:tr>
      <w:tr>
        <w:trPr>
          <w:cantSplit/>
        </w:trPr>
        <w:tc>
          <w:tcPr>
            <w:tcW w:type="dxa" w:w="1783"/>
          </w:tcPr>
          <w:p>
            <w:pPr>
              <w:spacing w:after="0"/>
            </w:pPr>
            <w:r>
              <w:rPr>
                <w:b/>
                <w:bCs/>
              </w:rPr>
              <w:t xml:space="preserve">允許透過播放器下班打卡</w:t>
            </w:r>
          </w:p>
        </w:tc>
        <w:tc>
          <w:tcPr>
            <w:tcW w:type="dxa" w:w="4123"/>
          </w:tcPr>
          <w:p>
            <w:pPr>
              <w:spacing w:after="0"/>
            </w:pPr>
            <w:r>
              <w:t xml:space="preserve">同上，下班打卡。</w:t>
            </w:r>
          </w:p>
        </w:tc>
        <w:tc>
          <w:tcPr>
            <w:tcW w:type="dxa" w:w="3454"/>
          </w:tcPr>
          <w:p>
            <w:pPr>
              <w:spacing w:after="0"/>
            </w:pPr>
            <w:r>
              <w:t xml:space="preserve">同上。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四個全關表示排程上沒有人能打卡 — 編輯畫面不會阻止你。</w:t>
      </w:r>
    </w:p>
    <w:p>
      <w:pPr>
        <w:pStyle w:val="Heading3"/>
      </w:pPr>
      <w:r>
        <w:t xml:space="preserve">時間限制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40"/>
        <w:gridCol w:w="3480"/>
        <w:gridCol w:w="3840"/>
      </w:tblGrid>
      <w:tr>
        <w:trPr>
          <w:cantSplit/>
          <w:tblHeader/>
        </w:trPr>
        <w:tc>
          <w:tcPr>
            <w:tcW w:type="dxa" w:w="20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4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8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2040"/>
          </w:tcPr>
          <w:p>
            <w:pPr>
              <w:spacing w:after="0"/>
            </w:pPr>
            <w:r>
              <w:rPr>
                <w:b/>
                <w:bCs/>
              </w:rPr>
              <w:t xml:space="preserve">限制上班打卡需在工作時間內</w:t>
            </w:r>
          </w:p>
        </w:tc>
        <w:tc>
          <w:tcPr>
            <w:tcW w:type="dxa" w:w="3480"/>
          </w:tcPr>
          <w:p>
            <w:pPr>
              <w:spacing w:after="0"/>
            </w:pPr>
            <w:r>
              <w:t xml:space="preserve">工作時間以外的上班打卡會以</w:t>
            </w:r>
            <w:r>
              <w:rPr>
                <w:i/>
                <w:iCs/>
              </w:rPr>
              <w:t xml:space="preserve">超出工作時間</w:t>
            </w:r>
            <w:r>
              <w:t xml:space="preserve">拒絕。</w:t>
            </w:r>
          </w:p>
        </w:tc>
        <w:tc>
          <w:tcPr>
            <w:tcW w:type="dxa" w:w="3840"/>
          </w:tcPr>
          <w:p>
            <w:pPr>
              <w:spacing w:after="0"/>
            </w:pPr>
            <w:r>
              <w:t xml:space="preserve">上班時間確實彈性的團隊關閉；無論開關，報表照樣標記遲到。</w:t>
            </w:r>
          </w:p>
        </w:tc>
      </w:tr>
      <w:tr>
        <w:trPr>
          <w:cantSplit/>
        </w:trPr>
        <w:tc>
          <w:tcPr>
            <w:tcW w:type="dxa" w:w="2040"/>
          </w:tcPr>
          <w:p>
            <w:pPr>
              <w:spacing w:after="0"/>
            </w:pPr>
            <w:r>
              <w:rPr>
                <w:b/>
                <w:bCs/>
              </w:rPr>
              <w:t xml:space="preserve">限制下班打卡需在工作時間內</w:t>
            </w:r>
          </w:p>
        </w:tc>
        <w:tc>
          <w:tcPr>
            <w:tcW w:type="dxa" w:w="3480"/>
          </w:tcPr>
          <w:p>
            <w:pPr>
              <w:spacing w:after="0"/>
            </w:pPr>
            <w:r>
              <w:t xml:space="preserve">同上，下班打卡。</w:t>
            </w:r>
          </w:p>
        </w:tc>
        <w:tc>
          <w:tcPr>
            <w:tcW w:type="dxa" w:w="3840"/>
          </w:tcPr>
          <w:p>
            <w:pPr>
              <w:spacing w:after="0"/>
            </w:pPr>
            <w:r>
              <w:t xml:space="preserve">通常與上面那項成對使用。</w:t>
            </w:r>
          </w:p>
        </w:tc>
      </w:tr>
      <w:tr>
        <w:trPr>
          <w:cantSplit/>
        </w:trPr>
        <w:tc>
          <w:tcPr>
            <w:tcW w:type="dxa" w:w="2040"/>
          </w:tcPr>
          <w:p>
            <w:pPr>
              <w:spacing w:after="0"/>
            </w:pPr>
            <w:r>
              <w:rPr>
                <w:b/>
                <w:bCs/>
              </w:rPr>
              <w:t xml:space="preserve">可提前上班打卡（分鐘）</w:t>
            </w:r>
          </w:p>
        </w:tc>
        <w:tc>
          <w:tcPr>
            <w:tcW w:type="dxa" w:w="3480"/>
          </w:tcPr>
          <w:p>
            <w:pPr>
              <w:spacing w:after="0"/>
            </w:pPr>
            <w:r>
              <w:t xml:space="preserve">啟用限制時，工作時間開始</w:t>
            </w:r>
            <w:r>
              <w:rPr>
                <w:i/>
                <w:iCs/>
              </w:rPr>
              <w:t xml:space="preserve">之前</w:t>
            </w:r>
            <w:r>
              <w:t xml:space="preserve">多久內的上班打卡仍被接受。</w:t>
            </w:r>
          </w:p>
        </w:tc>
        <w:tc>
          <w:tcPr>
            <w:tcW w:type="dxa" w:w="3840"/>
          </w:tcPr>
          <w:p>
            <w:pPr>
              <w:spacing w:after="0"/>
            </w:pPr>
            <w:r>
              <w:t xml:space="preserve">至少給 15–30 分鐘 — 人會早到，零分鐘會把他們拒之門外。</w:t>
            </w:r>
          </w:p>
        </w:tc>
      </w:tr>
      <w:tr>
        <w:trPr>
          <w:cantSplit/>
        </w:trPr>
        <w:tc>
          <w:tcPr>
            <w:tcW w:type="dxa" w:w="2040"/>
          </w:tcPr>
          <w:p>
            <w:pPr>
              <w:spacing w:after="0"/>
            </w:pPr>
            <w:r>
              <w:rPr>
                <w:b/>
                <w:bCs/>
              </w:rPr>
              <w:t xml:space="preserve">可延遲下班打卡（分鐘）</w:t>
            </w:r>
          </w:p>
        </w:tc>
        <w:tc>
          <w:tcPr>
            <w:tcW w:type="dxa" w:w="3480"/>
          </w:tcPr>
          <w:p>
            <w:pPr>
              <w:spacing w:after="0"/>
            </w:pPr>
            <w:r>
              <w:t xml:space="preserve">工作時間結束</w:t>
            </w:r>
            <w:r>
              <w:rPr>
                <w:i/>
                <w:iCs/>
              </w:rPr>
              <w:t xml:space="preserve">之後</w:t>
            </w:r>
            <w:r>
              <w:t xml:space="preserve">多久內的下班打卡仍被接受。</w:t>
            </w:r>
          </w:p>
        </w:tc>
        <w:tc>
          <w:tcPr>
            <w:tcW w:type="dxa" w:w="3840"/>
          </w:tcPr>
          <w:p>
            <w:pPr>
              <w:spacing w:after="0"/>
            </w:pPr>
            <w:r>
              <w:t xml:space="preserve">同理，給晚走的人。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兩個分鐘欄位只在對應的限制開關開啟時才有意義；不啟用限制，任何時間都被接受。</w:t>
      </w:r>
    </w:p>
    <w:p>
      <w:pPr>
        <w:pStyle w:val="Heading3"/>
      </w:pPr>
      <w:r>
        <w:t xml:space="preserve">額外規則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89"/>
        <w:gridCol w:w="4574"/>
        <w:gridCol w:w="3297"/>
      </w:tblGrid>
      <w:tr>
        <w:trPr>
          <w:cantSplit/>
          <w:tblHeader/>
        </w:trPr>
        <w:tc>
          <w:tcPr>
            <w:tcW w:type="dxa" w:w="14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5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29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1489"/>
          </w:tcPr>
          <w:p>
            <w:pPr>
              <w:spacing w:after="0"/>
            </w:pPr>
            <w:r>
              <w:rPr>
                <w:b/>
                <w:bCs/>
              </w:rPr>
              <w:t xml:space="preserve">允許每天多次上班打卡</w:t>
            </w:r>
          </w:p>
        </w:tc>
        <w:tc>
          <w:tcPr>
            <w:tcW w:type="dxa" w:w="4574"/>
          </w:tcPr>
          <w:p>
            <w:pPr>
              <w:spacing w:after="0"/>
            </w:pPr>
            <w:r>
              <w:t xml:space="preserve">關閉時，同一天第二次上班打卡會以</w:t>
            </w:r>
            <w:r>
              <w:rPr>
                <w:i/>
                <w:iCs/>
              </w:rPr>
              <w:t xml:space="preserve">您今天已經上班打卡</w:t>
            </w:r>
            <w:r>
              <w:t xml:space="preserve">拒絕。開啟時，每次打卡都被記錄。</w:t>
            </w:r>
          </w:p>
        </w:tc>
        <w:tc>
          <w:tcPr>
            <w:tcW w:type="dxa" w:w="3297"/>
          </w:tcPr>
          <w:p>
            <w:pPr>
              <w:spacing w:after="0"/>
            </w:pPr>
            <w:r>
              <w:t xml:space="preserve">分段班次或往返多個地點的人開啟；關閉則保持每天乾淨的一進一出。</w:t>
            </w:r>
          </w:p>
        </w:tc>
      </w:tr>
      <w:tr>
        <w:trPr>
          <w:cantSplit/>
        </w:trPr>
        <w:tc>
          <w:tcPr>
            <w:tcW w:type="dxa" w:w="1489"/>
          </w:tcPr>
          <w:p>
            <w:pPr>
              <w:spacing w:after="0"/>
            </w:pPr>
            <w:r>
              <w:rPr>
                <w:b/>
                <w:bCs/>
              </w:rPr>
              <w:t xml:space="preserve">遲到需填寫備註</w:t>
            </w:r>
          </w:p>
        </w:tc>
        <w:tc>
          <w:tcPr>
            <w:tcW w:type="dxa" w:w="4574"/>
          </w:tcPr>
          <w:p>
            <w:pPr>
              <w:spacing w:after="0"/>
            </w:pPr>
            <w:r>
              <w:t xml:space="preserve">遲到的上班打卡在本人輸入原因之前無法確認；原因記在記錄的 </w:t>
            </w:r>
            <w:r>
              <w:rPr>
                <w:b/>
                <w:bCs/>
              </w:rPr>
              <w:t xml:space="preserve">備註</w:t>
            </w:r>
            <w:r>
              <w:t xml:space="preserve"> 上。</w:t>
            </w:r>
          </w:p>
        </w:tc>
        <w:tc>
          <w:tcPr>
            <w:tcW w:type="dxa" w:w="3297"/>
          </w:tcPr>
          <w:p>
            <w:pPr>
              <w:spacing w:after="0"/>
            </w:pPr>
            <w:r>
              <w:t xml:space="preserve">遲到需要留下書面紀錄的地方開啟；無論開關，報表照樣顯示遲到。</w:t>
            </w:r>
          </w:p>
        </w:tc>
      </w:tr>
      <w:tr>
        <w:trPr>
          <w:cantSplit/>
        </w:trPr>
        <w:tc>
          <w:tcPr>
            <w:tcW w:type="dxa" w:w="1489"/>
          </w:tcPr>
          <w:p>
            <w:pPr>
              <w:spacing w:after="0"/>
            </w:pPr>
            <w:r>
              <w:rPr>
                <w:b/>
                <w:bCs/>
              </w:rPr>
              <w:t xml:space="preserve">早退需填寫備註</w:t>
            </w:r>
          </w:p>
        </w:tc>
        <w:tc>
          <w:tcPr>
            <w:tcW w:type="dxa" w:w="4574"/>
          </w:tcPr>
          <w:p>
            <w:pPr>
              <w:spacing w:after="0"/>
            </w:pPr>
            <w:r>
              <w:t xml:space="preserve">同上，在工作時間結束前下班打卡時。</w:t>
            </w:r>
          </w:p>
        </w:tc>
        <w:tc>
          <w:tcPr>
            <w:tcW w:type="dxa" w:w="3297"/>
          </w:tcPr>
          <w:p>
            <w:pPr>
              <w:spacing w:after="0"/>
            </w:pPr>
            <w:r>
              <w:t xml:space="preserve">同上。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安全與位置</w:t>
      </w:r>
    </w:p>
    <w:p>
      <w:pPr>
        <w:spacing w:after="160"/>
      </w:pPr>
      <w:r>
        <w:t xml:space="preserve">打卡必須附上的證明。</w:t>
      </w:r>
      <w:hyperlink w:history="1" r:id="rIdhiint3igfcwvuxkcgipjm">
        <w:r>
          <w:rPr>
            <w:rStyle w:val="Hyperlink"/>
          </w:rPr>
          <w:t xml:space="preserve">GPS、IP 與自拍照一文</w:t>
        </w:r>
      </w:hyperlink>
      <w:r>
        <w:t xml:space="preserve">有逐步說明；這裡的列項只為求完整。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48"/>
        <w:gridCol w:w="4759"/>
        <w:gridCol w:w="3252"/>
      </w:tblGrid>
      <w:tr>
        <w:trPr>
          <w:cantSplit/>
          <w:tblHeader/>
        </w:trPr>
        <w:tc>
          <w:tcPr>
            <w:tcW w:type="dxa" w:w="13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7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2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1348"/>
          </w:tcPr>
          <w:p>
            <w:pPr>
              <w:spacing w:after="0"/>
            </w:pPr>
            <w:r>
              <w:rPr>
                <w:b/>
                <w:bCs/>
              </w:rPr>
              <w:t xml:space="preserve">用戶界面需進行 IP 驗證</w:t>
            </w:r>
          </w:p>
        </w:tc>
        <w:tc>
          <w:tcPr>
            <w:tcW w:type="dxa" w:w="4759"/>
          </w:tcPr>
          <w:p>
            <w:pPr>
              <w:spacing w:after="0"/>
            </w:pPr>
            <w:r>
              <w:t xml:space="preserve">應用程式的打卡必須來自 </w:t>
            </w:r>
            <w:r>
              <w:rPr>
                <w:b/>
                <w:bCs/>
              </w:rPr>
              <w:t xml:space="preserve">允許的 IP 範圍</w:t>
            </w:r>
            <w:r>
              <w:t xml:space="preserve"> 之一（IP 或 CIDR，可加說明），否則被拒絕。</w:t>
            </w:r>
          </w:p>
        </w:tc>
        <w:tc>
          <w:tcPr>
            <w:tcW w:type="dxa" w:w="3252"/>
          </w:tcPr>
          <w:p>
            <w:pPr>
              <w:spacing w:after="0"/>
            </w:pPr>
            <w:r>
              <w:t xml:space="preserve">要把打卡釘在公司網路上時開啟。清單為空時什麼都不拒絕。</w:t>
            </w:r>
          </w:p>
        </w:tc>
      </w:tr>
      <w:tr>
        <w:trPr>
          <w:cantSplit/>
        </w:trPr>
        <w:tc>
          <w:tcPr>
            <w:tcW w:type="dxa" w:w="1348"/>
          </w:tcPr>
          <w:p>
            <w:pPr>
              <w:spacing w:after="0"/>
            </w:pPr>
            <w:r>
              <w:rPr>
                <w:b/>
                <w:bCs/>
              </w:rPr>
              <w:t xml:space="preserve">用戶界面需提供定位資訊</w:t>
            </w:r>
          </w:p>
        </w:tc>
        <w:tc>
          <w:tcPr>
            <w:tcW w:type="dxa" w:w="4759"/>
          </w:tcPr>
          <w:p>
            <w:pPr>
              <w:spacing w:after="0"/>
            </w:pPr>
            <w:r>
              <w:t xml:space="preserve">應用程式的打卡必須附上落在 </w:t>
            </w:r>
            <w:r>
              <w:rPr>
                <w:b/>
                <w:bCs/>
              </w:rPr>
              <w:t xml:space="preserve">允許的地理圍欄</w:t>
            </w:r>
            <w:r>
              <w:t xml:space="preserve"> 之一內的 GPS 位置 — 每個圍欄是地圖上一個有名字的圓，</w:t>
            </w:r>
            <w:r>
              <w:rPr>
                <w:b/>
                <w:bCs/>
              </w:rPr>
              <w:t xml:space="preserve">半徑（公尺）</w:t>
            </w:r>
            <w:r>
              <w:t xml:space="preserve"> 從 10 到 10,000，預設 100。</w:t>
            </w:r>
          </w:p>
        </w:tc>
        <w:tc>
          <w:tcPr>
            <w:tcW w:type="dxa" w:w="3252"/>
          </w:tcPr>
          <w:p>
            <w:pPr>
              <w:spacing w:after="0"/>
            </w:pPr>
            <w:r>
              <w:t xml:space="preserve">要求人在現場時開啟。每個確實有人上班的地點一個圍欄；半徑保持寬鬆。</w:t>
            </w:r>
          </w:p>
        </w:tc>
      </w:tr>
      <w:tr>
        <w:trPr>
          <w:cantSplit/>
        </w:trPr>
        <w:tc>
          <w:tcPr>
            <w:tcW w:type="dxa" w:w="1348"/>
          </w:tcPr>
          <w:p>
            <w:pPr>
              <w:spacing w:after="0"/>
            </w:pPr>
            <w:r>
              <w:rPr>
                <w:b/>
                <w:bCs/>
              </w:rPr>
              <w:t xml:space="preserve">用戶界面打卡進需自拍</w:t>
            </w:r>
          </w:p>
        </w:tc>
        <w:tc>
          <w:tcPr>
            <w:tcW w:type="dxa" w:w="4759"/>
          </w:tcPr>
          <w:p>
            <w:pPr>
              <w:spacing w:after="0"/>
            </w:pPr>
            <w:r>
              <w:t xml:space="preserve">應用程式的上班打卡暫停等待一張照片，存在記錄上。</w:t>
            </w:r>
          </w:p>
        </w:tc>
        <w:tc>
          <w:tcPr>
            <w:tcW w:type="dxa" w:w="3252"/>
          </w:tcPr>
          <w:p>
            <w:pPr>
              <w:spacing w:after="0"/>
            </w:pPr>
            <w:r>
              <w:t xml:space="preserve">問題是「拿著手機的是誰」時開啟。自拍照按 </w:t>
            </w:r>
            <w:r>
              <w:rPr>
                <w:b/>
                <w:bCs/>
              </w:rPr>
              <w:t xml:space="preserve">自拍照隱私</w:t>
            </w:r>
            <w:r>
              <w:t xml:space="preserve"> 的保留期限自動刪除。</w:t>
            </w:r>
          </w:p>
        </w:tc>
      </w:tr>
      <w:tr>
        <w:trPr>
          <w:cantSplit/>
        </w:trPr>
        <w:tc>
          <w:tcPr>
            <w:tcW w:type="dxa" w:w="1348"/>
          </w:tcPr>
          <w:p>
            <w:pPr>
              <w:spacing w:after="0"/>
            </w:pPr>
            <w:r>
              <w:rPr>
                <w:b/>
                <w:bCs/>
              </w:rPr>
              <w:t xml:space="preserve">用戶界面打卡出需自拍</w:t>
            </w:r>
          </w:p>
        </w:tc>
        <w:tc>
          <w:tcPr>
            <w:tcW w:type="dxa" w:w="4759"/>
          </w:tcPr>
          <w:p>
            <w:pPr>
              <w:spacing w:after="0"/>
            </w:pPr>
            <w:r>
              <w:t xml:space="preserve">同上，下班打卡。</w:t>
            </w:r>
          </w:p>
        </w:tc>
        <w:tc>
          <w:tcPr>
            <w:tcW w:type="dxa" w:w="3252"/>
          </w:tcPr>
          <w:p>
            <w:pPr>
              <w:spacing w:after="0"/>
            </w:pPr>
            <w:r>
              <w:t xml:space="preserve">同上。</w:t>
            </w:r>
          </w:p>
        </w:tc>
      </w:tr>
      <w:tr>
        <w:trPr>
          <w:cantSplit/>
        </w:trPr>
        <w:tc>
          <w:tcPr>
            <w:tcW w:type="dxa" w:w="1348"/>
          </w:tcPr>
          <w:p>
            <w:pPr>
              <w:spacing w:after="0"/>
            </w:pPr>
            <w:r>
              <w:rPr>
                <w:b/>
                <w:bCs/>
              </w:rPr>
              <w:t xml:space="preserve">自助機打卡進需自拍</w:t>
            </w:r>
          </w:p>
        </w:tc>
        <w:tc>
          <w:tcPr>
            <w:tcW w:type="dxa" w:w="4759"/>
          </w:tcPr>
          <w:p>
            <w:pPr>
              <w:spacing w:after="0"/>
            </w:pPr>
            <w:r>
              <w:t xml:space="preserve">改由自助機拍照。</w:t>
            </w:r>
          </w:p>
        </w:tc>
        <w:tc>
          <w:tcPr>
            <w:tcW w:type="dxa" w:w="3252"/>
          </w:tcPr>
          <w:p>
            <w:pPr>
              <w:spacing w:after="0"/>
            </w:pPr>
            <w:r>
              <w:t xml:space="preserve">自助機的身份識別（二維碼、卡片、PIN）本身不足以作證時開啟。</w:t>
            </w:r>
          </w:p>
        </w:tc>
      </w:tr>
      <w:tr>
        <w:trPr>
          <w:cantSplit/>
        </w:trPr>
        <w:tc>
          <w:tcPr>
            <w:tcW w:type="dxa" w:w="1348"/>
          </w:tcPr>
          <w:p>
            <w:pPr>
              <w:spacing w:after="0"/>
            </w:pPr>
            <w:r>
              <w:rPr>
                <w:b/>
                <w:bCs/>
              </w:rPr>
              <w:t xml:space="preserve">自助機打卡出需自拍</w:t>
            </w:r>
          </w:p>
        </w:tc>
        <w:tc>
          <w:tcPr>
            <w:tcW w:type="dxa" w:w="4759"/>
          </w:tcPr>
          <w:p>
            <w:pPr>
              <w:spacing w:after="0"/>
            </w:pPr>
            <w:r>
              <w:t xml:space="preserve">同上，下班打卡。</w:t>
            </w:r>
          </w:p>
        </w:tc>
        <w:tc>
          <w:tcPr>
            <w:tcW w:type="dxa" w:w="3252"/>
          </w:tcPr>
          <w:p>
            <w:pPr>
              <w:spacing w:after="0"/>
            </w:pPr>
            <w:r>
              <w:t xml:space="preserve">同上。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通知規則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73"/>
        <w:gridCol w:w="4011"/>
        <w:gridCol w:w="3176"/>
      </w:tblGrid>
      <w:tr>
        <w:trPr>
          <w:cantSplit/>
          <w:tblHeader/>
        </w:trPr>
        <w:tc>
          <w:tcPr>
            <w:tcW w:type="dxa" w:w="21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1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2173"/>
          </w:tcPr>
          <w:p>
            <w:pPr>
              <w:spacing w:after="0"/>
            </w:pPr>
            <w:r>
              <w:rPr>
                <w:b/>
                <w:bCs/>
              </w:rPr>
              <w:t xml:space="preserve">出勤時發送推播通知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每次打卡被接受後，本人收到一則附時間的推播確認。</w:t>
            </w:r>
          </w:p>
        </w:tc>
        <w:tc>
          <w:tcPr>
            <w:tcW w:type="dxa" w:w="3176"/>
          </w:tcPr>
          <w:p>
            <w:pPr>
              <w:spacing w:after="0"/>
            </w:pPr>
            <w:r>
              <w:t xml:space="preserve">只有在確認訊息擾人多於安心時才關閉。</w:t>
            </w:r>
          </w:p>
        </w:tc>
      </w:tr>
      <w:tr>
        <w:trPr>
          <w:cantSplit/>
        </w:trPr>
        <w:tc>
          <w:tcPr>
            <w:tcW w:type="dxa" w:w="2173"/>
          </w:tcPr>
          <w:p>
            <w:pPr>
              <w:spacing w:after="0"/>
            </w:pPr>
            <w:r>
              <w:rPr>
                <w:b/>
                <w:bCs/>
              </w:rPr>
              <w:t xml:space="preserve">出勤時發送電子郵件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同樣的確認，改以電子郵件發送。</w:t>
            </w:r>
          </w:p>
        </w:tc>
        <w:tc>
          <w:tcPr>
            <w:tcW w:type="dxa" w:w="3176"/>
          </w:tcPr>
          <w:p>
            <w:pPr>
              <w:spacing w:after="0"/>
            </w:pPr>
            <w:r>
              <w:t xml:space="preserve">打卡常有爭議、大家想要憑據的地方開啟。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這個編輯畫面管不到的事</w:t>
      </w:r>
    </w:p>
    <w:p>
      <w:pPr>
        <w:spacing w:after="160"/>
      </w:pPr>
      <w:r>
        <w:t xml:space="preserve">時間本身 — 工作日、開始與結束、假期 — 在 </w:t>
      </w:r>
      <w:r>
        <w:rPr>
          <w:b/>
          <w:bCs/>
        </w:rPr>
        <w:t xml:space="preserve">工作時間</w:t>
      </w:r>
      <w:r>
        <w:t xml:space="preserve"> 頁，不在這裡。自拍照的保留期限在 </w:t>
      </w:r>
      <w:r>
        <w:rPr>
          <w:b/>
          <w:bCs/>
        </w:rPr>
        <w:t xml:space="preserve">自拍照隱私</w:t>
      </w:r>
      <w:r>
        <w:t xml:space="preserve">。而考勤本身存不存在，取決於模組總覽頁上的 </w:t>
      </w:r>
      <w:r>
        <w:rPr>
          <w:b/>
          <w:bCs/>
        </w:rPr>
        <w:t xml:space="preserve">啟用功能</w:t>
      </w:r>
      <w:r>
        <w:t xml:space="preserve"> 開關 — 模組關閉時儲存的排程什麼都不做，直到它被啟用。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attendance/working-hour (工作時間)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km8_mhllecvaoyntrsb1" Type="http://schemas.openxmlformats.org/officeDocument/2006/relationships/hyperlink" Target="https://offision.com/help/zh-hant/attendance/working-schedule-settings-reference/" TargetMode="External"/><Relationship Id="rIdrbmfmbfxuvxi9vkc5vlbz" Type="http://schemas.openxmlformats.org/officeDocument/2006/relationships/hyperlink" Target="../give-supervisors-a-team-view/" TargetMode="External"/><Relationship Id="rIdhiint3igfcwvuxkcgipjm" Type="http://schemas.openxmlformats.org/officeDocument/2006/relationships/hyperlink" Target="../verify-clock-ins-with-gps-ip-and-selfies/" TargetMode="External"/><Relationship Id="rId7" Type="http://schemas.openxmlformats.org/officeDocument/2006/relationships/image" Target="media/2296314d9511f2a7b1a4373789c577adfd0d7536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工作排程設定參考</dc:title>
  <dc:creator>Offision</dc:creator>
  <cp:lastModifiedBy>Un-named</cp:lastModifiedBy>
  <cp:revision>1</cp:revision>
  <dcterms:created xsi:type="dcterms:W3CDTF">2026-09-08T10:27:30.454Z</dcterms:created>
  <dcterms:modified xsi:type="dcterms:W3CDTF">2026-09-08T10:27:30.454Z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