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Offision にログインする</w:t>
      </w:r>
    </w:p>
    <w:p>
      <w:pPr>
        <w:spacing w:after="120"/>
      </w:pPr>
      <w:r>
        <w:rPr>
          <w:color w:val="6E6E73"/>
          <w:sz w:val="24"/>
          <w:szCs w:val="24"/>
        </w:rPr>
        <w:t xml:space="preserve">勤務先のメールアドレスとパスワードで Offision に入る手順。会社を見つける、 2段階に分かれたログインカード、初回のパスワード設定、そして拒否された ときに表示されるメッセージの意味。</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wgxg6jqogtaej__3heyux">
        <w:r>
          <w:rPr>
            <w:rStyle w:val="Hyperlink"/>
            <w:color w:val="6E6E73"/>
            <w:sz w:val="18"/>
            <w:szCs w:val="18"/>
          </w:rPr>
          <w:t xml:space="preserve">https://offision.com/help/ja/user-guide/sign-in-to-offision/</w:t>
        </w:r>
      </w:hyperlink>
    </w:p>
    <w:p>
      <w:pPr>
        <w:spacing w:after="160"/>
      </w:pPr>
      <w:r>
        <w:t xml:space="preserve">Offision は同じカードの前半でメールアドレスを、後半でパスワードを尋ねます。
この2段階には理由があります。パスワードを聞かれる時点で、Offision はあなたの
会社がそもそもパスワードでログインするのかどうかを既に把握しています。</w:t>
      </w:r>
    </w:p>
    <w:p>
      <w:pPr>
        <w:spacing w:after="160"/>
      </w:pPr>
      <w:r>
        <w:rPr>
          <w:b/>
          <w:bCs/>
        </w:rPr>
        <w:t xml:space="preserve">はじめる前に:</w:t>
      </w:r>
      <w:r>
        <w:t xml:space="preserve">
勤務先のメールアドレスと、管理者から渡されたパスワード、または Offision から
届いた招待メールのどちらかが必要です。どちらも届いていない場合、まだログイン
する手段がありません。アカウントを作成した担当者にお問い合わせください。</w:t>
      </w:r>
    </w:p>
    <w:p>
      <w:pPr>
        <w:pStyle w:val="Heading2"/>
      </w:pPr>
      <w:r>
        <w:t xml:space="preserve">1. Offision を開いて会社を見つける</w:t>
      </w:r>
    </w:p>
    <w:p>
      <w:pPr>
        <w:spacing w:after="160"/>
      </w:pPr>
      <w:r>
        <w:t xml:space="preserve">多くの場合はリンクが送られてきて、会社のログインカードに直接たどり着きます。
そうでない場合は、</w:t>
      </w:r>
      <w:r>
        <w:rPr>
          <w:b/>
          <w:bCs/>
        </w:rPr>
        <w:t xml:space="preserve">仕事用メールアドレスを入力してください</w:t>
      </w:r>
      <w:r>
        <w:t xml:space="preserve"> と表示されるので
アドレスを入力し、</w:t>
      </w:r>
      <w:r>
        <w:rPr>
          <w:b/>
          <w:bCs/>
        </w:rPr>
        <w:t xml:space="preserve">次へ</w:t>
      </w:r>
      <w:r>
        <w:t xml:space="preserve"> を選びます。アカウントが属する会社が検索されます。</w:t>
      </w:r>
    </w:p>
    <w:p>
      <w:pPr>
        <w:spacing w:after="160"/>
      </w:pPr>
      <w:r>
        <w:t xml:space="preserve">そこから先は2通りです。</w:t>
      </w:r>
    </w:p>
    <w:p>
      <w:pPr>
        <w:pStyle w:val="ListParagraph"/>
        <w:numPr>
          <w:ilvl w:val="0"/>
          <w:numId w:val="1"/>
        </w:numPr>
        <w:spacing w:after="80"/>
      </w:pPr>
      <w:r>
        <w:rPr>
          <w:b/>
          <w:bCs/>
        </w:rPr>
        <w:t xml:space="preserve">会社が1つ</w:t>
      </w:r>
      <w:r>
        <w:t xml:space="preserve"> — そのままログインカードに進みます。</w:t>
      </w:r>
    </w:p>
    <w:p>
      <w:pPr>
        <w:pStyle w:val="ListParagraph"/>
        <w:numPr>
          <w:ilvl w:val="0"/>
          <w:numId w:val="1"/>
        </w:numPr>
        <w:spacing w:after="80"/>
      </w:pPr>
      <w:r>
        <w:rPr>
          <w:b/>
          <w:bCs/>
        </w:rPr>
        <w:t xml:space="preserve">複数</w:t>
      </w:r>
      <w:r>
        <w:t xml:space="preserve"> — </w:t>
      </w:r>
      <w:r>
        <w:rPr>
          <w:b/>
          <w:bCs/>
        </w:rPr>
        <w:t xml:space="preserve">Offision ドメイン名を選択します</w:t>
      </w:r>
      <w:r>
        <w:t xml:space="preserve"> に一覧が表示されます。各カードに
会社名と Offision のアドレスが並ぶので、使いたいものを選びます。</w:t>
      </w:r>
    </w:p>
    <w:p>
      <w:pPr>
        <w:spacing w:after="160"/>
      </w:pPr>
      <w:r>
        <w:t xml:space="preserve">カードに、会社名の下に </w:t>
      </w:r>
      <w:r>
        <w:rPr>
          <w:b/>
          <w:bCs/>
        </w:rPr>
        <w:t xml:space="preserve">そのカード自身のウェブアドレス</w:t>
      </w:r>
      <w:r>
        <w:t xml:space="preserve"> が出ることがあります。それは、
いま見ているのとは別の Offision サーバーに置かれているアカウントで —— 世界の複数の地域に
拠点がある会社にはたいていあります —— それを選ぶとそちらへ移動してログインします。
ログインのしかたは何も変わらず、変わるのはブラウザーのアドレスだけです。デスクトップアプリと
スマートフォンアプリは、こちらから戻すまでそのサーバーに留まるので、次回入力し直す必要は
ありません。</w:t>
      </w:r>
    </w:p>
    <w:p>
      <w:pPr>
        <w:spacing w:after="160"/>
      </w:pPr>
      <w:r>
        <w:t xml:space="preserve">会社の Offision アドレスが分かっているなら、</w:t>
      </w:r>
      <w:r>
        <w:rPr>
          <w:b/>
          <w:bCs/>
        </w:rPr>
        <w:t xml:space="preserve">URLでログイン</w:t>
      </w:r>
      <w:r>
        <w:t xml:space="preserve"> から直接開けます。</w:t>
      </w:r>
    </w:p>
    <w:p>
      <w:pPr>
        <w:pStyle w:val="Heading2"/>
      </w:pPr>
      <w:r>
        <w:t xml:space="preserve">2. メールアドレスを入力する</w:t>
      </w:r>
    </w:p>
    <w:p>
      <w:pPr>
        <w:spacing w:after="160"/>
      </w:pPr>
      <w:r>
        <w:t xml:space="preserve">カードには会社名とロゴが表示されます。入力する前に、会社が合っているか確認して
ください。アドレスを入力して </w:t>
      </w:r>
      <w:r>
        <w:rPr>
          <w:b/>
          <w:bCs/>
        </w:rPr>
        <w:t xml:space="preserve">次へ</w:t>
      </w:r>
      <w:r>
        <w:t xml:space="preserve"> を選びます。</w:t>
      </w:r>
    </w:p>
    <w:p>
      <w:pPr>
        <w:spacing w:after="60" w:before="160"/>
        <w:jc w:val="center"/>
      </w:pPr>
      <w:r>
        <w:drawing>
          <wp:inline distT="0" distB="0" distL="0" distR="0">
            <wp:extent cx="5715000" cy="3571875"/>
            <wp:effectExtent t="0" r="0" b="0" l="0"/>
            <wp:docPr id="1" name="user-sign-in-email-ja" descr="ログインカード。先にメールアドレス、パスワードはその後です。" title="ログインカード。先にメールアドレス、パスワードはその後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ログインカード。先にメールアドレス、パスワードはその後です。</w:t>
      </w:r>
    </w:p>
    <w:p>
      <w:pPr>
        <w:spacing w:after="160"/>
      </w:pPr>
      <w:r>
        <w:t xml:space="preserve">ここで表示される </w:t>
      </w:r>
      <w:r>
        <w:rPr>
          <w:i/>
          <w:iCs/>
        </w:rPr>
        <w:t xml:space="preserve">「メールが見つかりません」</w:t>
      </w:r>
      <w:r>
        <w:t xml:space="preserve"> は、そのアドレスがこの会社の
Offision に存在しないという意味です。パスワードとは無関係なので、パスワードを
入力し直しても解決しません。入力ミスがないか、会社が合っているかを確認し、
どちらも正しければアカウントが作成済みか管理者に確認してください。</w:t>
      </w:r>
    </w:p>
    <w:p>
      <w:pPr>
        <w:pStyle w:val="Heading2"/>
      </w:pPr>
      <w:r>
        <w:t xml:space="preserve">3. パスワードを入力する</w:t>
      </w:r>
    </w:p>
    <w:p>
      <w:pPr>
        <w:spacing w:after="160"/>
      </w:pPr>
      <w:r>
        <w:t xml:space="preserve">入力したアドレスがパスワード欄の上に表示されるので、どのアカウントでログイン
しようとしているか確認できます。パスワードを入力し、</w:t>
      </w:r>
      <w:r>
        <w:rPr>
          <w:b/>
          <w:bCs/>
        </w:rPr>
        <w:t xml:space="preserve">ログイン</w:t>
      </w:r>
      <w:r>
        <w:t xml:space="preserve"> を選びます。</w:t>
      </w:r>
    </w:p>
    <w:p>
      <w:pPr>
        <w:spacing w:after="60" w:before="160"/>
        <w:jc w:val="center"/>
      </w:pPr>
      <w:r>
        <w:drawing>
          <wp:inline distT="0" distB="0" distL="0" distR="0">
            <wp:extent cx="5715000" cy="3495675"/>
            <wp:effectExtent t="0" r="0" b="0" l="0"/>
            <wp:docPr id="1" name="user-sign-in-password-ja" descr="パスワードの手順。オレンジ色の枠は「パスワードを忘れた場合」です。" title="パスワードの手順。オレンジ色の枠は「パスワードを忘れた場合」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495675"/>
                    </a:xfrm>
                    <a:prstGeom prst="rect">
                      <a:avLst/>
                    </a:prstGeom>
                  </pic:spPr>
                </pic:pic>
              </a:graphicData>
            </a:graphic>
          </wp:inline>
        </w:drawing>
      </w:r>
    </w:p>
    <w:p>
      <w:pPr>
        <w:spacing w:after="240"/>
        <w:jc w:val="center"/>
      </w:pPr>
      <w:r>
        <w:rPr>
          <w:i/>
          <w:iCs/>
          <w:color w:val="6E6E73"/>
          <w:sz w:val="18"/>
          <w:szCs w:val="18"/>
        </w:rPr>
        <w:t xml:space="preserve">パスワードの手順。オレンジ色の枠は「パスワードを忘れた場合」です。</w:t>
      </w:r>
    </w:p>
    <w:p>
      <w:pPr>
        <w:spacing w:after="160"/>
      </w:pPr>
      <w:r>
        <w:t xml:space="preserve">その周りには3つの要素があります。</w:t>
      </w:r>
    </w:p>
    <w:p>
      <w:pPr>
        <w:pStyle w:val="ListParagraph"/>
        <w:numPr>
          <w:ilvl w:val="0"/>
          <w:numId w:val="1"/>
        </w:numPr>
        <w:spacing w:after="80"/>
      </w:pPr>
      <w:r>
        <w:rPr>
          <w:b/>
          <w:bCs/>
        </w:rPr>
        <w:t xml:space="preserve">ログイン状態を保存</w:t>
      </w:r>
      <w:r>
        <w:t xml:space="preserve"> は、この端末でログインしたままにします。共用や公共の
パソコンではオフのままにしてください。Offision のデスクトップアプリとモバイル
アプリには表示されません。これらは常に保存します。</w:t>
      </w:r>
    </w:p>
    <w:p>
      <w:pPr>
        <w:pStyle w:val="ListParagraph"/>
        <w:numPr>
          <w:ilvl w:val="0"/>
          <w:numId w:val="1"/>
        </w:numPr>
        <w:spacing w:after="80"/>
      </w:pPr>
      <w:r>
        <w:rPr>
          <w:b/>
          <w:bCs/>
        </w:rPr>
        <w:t xml:space="preserve">Caps Lock がオンになっています</w:t>
      </w:r>
      <w:r>
        <w:t xml:space="preserve"> は、オンのときだけ現れます。間違いないはず
のパスワードが拒否される原因として最も多いものです。</w:t>
      </w:r>
    </w:p>
    <w:p>
      <w:pPr>
        <w:pStyle w:val="ListParagraph"/>
        <w:numPr>
          <w:ilvl w:val="0"/>
          <w:numId w:val="1"/>
        </w:numPr>
        <w:spacing w:after="80"/>
      </w:pPr>
      <w:r>
        <w:rPr>
          <w:b/>
          <w:bCs/>
        </w:rPr>
        <w:t xml:space="preserve">パスワードを忘れた場合</w:t>
      </w:r>
      <w:r>
        <w:t xml:space="preserve"> から
</w:t>
      </w:r>
      <w:hyperlink w:history="1" r:id="rIdrx2qyqf6eknzk1fchjpmj">
        <w:r>
          <w:rPr>
            <w:rStyle w:val="Hyperlink"/>
          </w:rPr>
          <w:t xml:space="preserve">パスワードを再設定する</w:t>
        </w:r>
      </w:hyperlink>
      <w:r>
        <w:t xml:space="preserve"> に進みます。</w:t>
      </w:r>
    </w:p>
    <w:p>
      <w:pPr>
        <w:spacing w:after="160"/>
      </w:pPr>
      <w:r>
        <w:t xml:space="preserve">アドレスの横の鉛筆アイコンで前の手順に戻り、別のアカウントでログインできます。</w:t>
      </w:r>
    </w:p>
    <w:p>
      <w:pPr>
        <w:spacing w:after="160"/>
      </w:pPr>
      <w:r>
        <w:t xml:space="preserve">会社が Microsoft 365 や Google Workspace でログインしている場合、ここにパスワード
欄はなく、</w:t>
      </w:r>
      <w:r>
        <w:rPr>
          <w:b/>
          <w:bCs/>
        </w:rPr>
        <w:t xml:space="preserve">Microsoft 365 経由でログイン</w:t>
      </w:r>
      <w:r>
        <w:t xml:space="preserve"> のボタンだけが表示されます。その場合
Offision のパスワードは存在せず、パスワードの変更は会社のアカウント側で行います。</w:t>
      </w:r>
    </w:p>
    <w:p>
      <w:pPr>
        <w:pStyle w:val="Heading2"/>
      </w:pPr>
      <w:r>
        <w:t xml:space="preserve">4. 初回：自分のパスワードを設定する</w:t>
      </w:r>
    </w:p>
    <w:p>
      <w:pPr>
        <w:spacing w:after="160"/>
      </w:pPr>
      <w:r>
        <w:t xml:space="preserve">作成されたばかりのアカウントはホーム画面には進みません。</w:t>
      </w:r>
      <w:r>
        <w:rPr>
          <w:b/>
          <w:bCs/>
        </w:rPr>
        <w:t xml:space="preserve">Offisionへようこそ</w:t>
      </w:r>
      <w:r>
        <w:t xml:space="preserve">
— </w:t>
      </w:r>
      <w:r>
        <w:rPr>
          <w:i/>
          <w:iCs/>
        </w:rPr>
        <w:t xml:space="preserve">「続行する前にパスワードを設定してください」</w:t>
      </w:r>
      <w:r>
        <w:t xml:space="preserve"> — が開き、まず </w:t>
      </w:r>
      <w:r>
        <w:rPr>
          <w:b/>
          <w:bCs/>
        </w:rPr>
        <w:t xml:space="preserve">新しいパスワード</w:t>
      </w:r>
      <w:r>
        <w:t xml:space="preserve">
と </w:t>
      </w:r>
      <w:r>
        <w:rPr>
          <w:b/>
          <w:bCs/>
        </w:rPr>
        <w:t xml:space="preserve">パスワード確認</w:t>
      </w:r>
      <w:r>
        <w:t xml:space="preserve"> の入力を求められます。</w:t>
      </w:r>
    </w:p>
    <w:p>
      <w:pPr>
        <w:spacing w:after="160"/>
      </w:pPr>
      <w:r>
        <w:t xml:space="preserve">その下の条件は固定のものではなく、会社ごとの設定です。</w:t>
      </w:r>
      <w:r>
        <w:rPr>
          <w:i/>
          <w:iCs/>
        </w:rPr>
        <w:t xml:space="preserve">「A ～ Z、a ～ z、0 ～ 9、
および少なくとも 6 文字を含める必要があります」</w:t>
      </w:r>
      <w:r>
        <w:t xml:space="preserve"> が一般的な表現で、入力するそばから
各条件がチェックされていきます。すべてが満たされるまで </w:t>
      </w:r>
      <w:r>
        <w:rPr>
          <w:b/>
          <w:bCs/>
        </w:rPr>
        <w:t xml:space="preserve">送信</w:t>
      </w:r>
      <w:r>
        <w:t xml:space="preserve"> は押せません。</w:t>
      </w:r>
    </w:p>
    <w:p>
      <w:pPr>
        <w:spacing w:after="160"/>
      </w:pPr>
      <w:r>
        <w:t xml:space="preserve">終えるとログインされ、ホーム画面に進みます。会社のパスワードの有効期限が切れた
ときにも、同じ2つの欄が表示されます。
</w:t>
      </w:r>
      <w:hyperlink w:history="1" r:id="rIdla_bim6nboqo24ej0rvcp">
        <w:r>
          <w:rPr>
            <w:rStyle w:val="Hyperlink"/>
          </w:rPr>
          <w:t xml:space="preserve">パスワードを変更する</w:t>
        </w:r>
      </w:hyperlink>
      <w:r>
        <w:t xml:space="preserve"> を参照してください。</w:t>
      </w:r>
    </w:p>
    <w:p>
      <w:pPr>
        <w:pStyle w:val="Heading2"/>
      </w:pPr>
      <w:r>
        <w:t xml:space="preserve">6桁のコードを求められたら</w:t>
      </w:r>
    </w:p>
    <w:p>
      <w:pPr>
        <w:spacing w:after="160"/>
      </w:pPr>
      <w:r>
        <w:rPr>
          <w:b/>
          <w:bCs/>
        </w:rPr>
        <w:t xml:space="preserve">二要素認証</w:t>
      </w:r>
      <w:r>
        <w:t xml:space="preserve"> を有効にしている会社があります。パスワードのあと、Offision は
コードを尋ねます。</w:t>
      </w:r>
      <w:r>
        <w:rPr>
          <w:i/>
          <w:iCs/>
        </w:rPr>
        <w:t xml:space="preserve">「認証コードをメールに送信しました」</w:t>
      </w:r>
      <w:r>
        <w:t xml:space="preserve">、または認証アプリを
登録していれば </w:t>
      </w:r>
      <w:r>
        <w:rPr>
          <w:i/>
          <w:iCs/>
        </w:rPr>
        <w:t xml:space="preserve">「認証アプリの6桁コードを入力してください」</w:t>
      </w:r>
      <w:r>
        <w:t xml:space="preserve"> と表示されます。</w:t>
      </w:r>
    </w:p>
    <w:p>
      <w:pPr>
        <w:spacing w:after="160"/>
      </w:pPr>
      <w:r>
        <w:t xml:space="preserve">6桁を入力すると自動で送信されます。されない場合は </w:t>
      </w:r>
      <w:r>
        <w:rPr>
          <w:b/>
          <w:bCs/>
        </w:rPr>
        <w:t xml:space="preserve">コードを確認</w:t>
      </w:r>
      <w:r>
        <w:t xml:space="preserve"> があります。
</w:t>
      </w:r>
      <w:r>
        <w:rPr>
          <w:b/>
          <w:bCs/>
        </w:rPr>
        <w:t xml:space="preserve">コードを再送</w:t>
      </w:r>
      <w:r>
        <w:t xml:space="preserve"> は少し待つと新しいメールを送り、</w:t>
      </w:r>
      <w:r>
        <w:rPr>
          <w:b/>
          <w:bCs/>
        </w:rPr>
        <w:t xml:space="preserve">代わりにメール認証を使用する</w:t>
      </w:r>
      <w:r>
        <w:t xml:space="preserve">
は認証アプリが手元にないときにメールに切り替えます。</w:t>
      </w:r>
    </w:p>
    <w:p>
      <w:pPr>
        <w:pStyle w:val="Heading2"/>
      </w:pPr>
      <w:r>
        <w:t xml:space="preserve">ログインできないとき</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705"/>
        <w:gridCol w:w="5655"/>
      </w:tblGrid>
      <w:tr>
        <w:trPr>
          <w:cantSplit/>
          <w:tblHeader/>
        </w:trPr>
        <w:tc>
          <w:tcPr>
            <w:tcW w:type="dxa" w:w="3705"/>
            <w:shd w:fill="F5F5F7" w:val="clear"/>
          </w:tcPr>
          <w:p>
            <w:pPr>
              <w:spacing w:after="0"/>
            </w:pPr>
            <w:r>
              <w:rPr>
                <w:b/>
                <w:bCs/>
              </w:rPr>
              <w:t xml:space="preserve">表示</w:t>
            </w:r>
          </w:p>
        </w:tc>
        <w:tc>
          <w:tcPr>
            <w:tcW w:type="dxa" w:w="5655"/>
            <w:shd w:fill="F5F5F7" w:val="clear"/>
          </w:tcPr>
          <w:p>
            <w:pPr>
              <w:spacing w:after="0"/>
            </w:pPr>
            <w:r>
              <w:rPr>
                <w:b/>
                <w:bCs/>
              </w:rPr>
              <w:t xml:space="preserve">意味</w:t>
            </w:r>
          </w:p>
        </w:tc>
      </w:tr>
      <w:tr>
        <w:trPr>
          <w:cantSplit/>
        </w:trPr>
        <w:tc>
          <w:tcPr>
            <w:tcW w:type="dxa" w:w="3705"/>
          </w:tcPr>
          <w:p>
            <w:pPr>
              <w:spacing w:after="0"/>
            </w:pPr>
            <w:r>
              <w:rPr>
                <w:i/>
                <w:iCs/>
              </w:rPr>
              <w:t xml:space="preserve">メールが見つかりません</w:t>
            </w:r>
          </w:p>
        </w:tc>
        <w:tc>
          <w:tcPr>
            <w:tcW w:type="dxa" w:w="5655"/>
          </w:tcPr>
          <w:p>
            <w:pPr>
              <w:spacing w:after="0"/>
            </w:pPr>
            <w:r>
              <w:t xml:space="preserve">そのアドレスがこの会社の Offision にありません。手順2を参照してください。</w:t>
            </w:r>
          </w:p>
        </w:tc>
      </w:tr>
      <w:tr>
        <w:trPr>
          <w:cantSplit/>
        </w:trPr>
        <w:tc>
          <w:tcPr>
            <w:tcW w:type="dxa" w:w="3705"/>
          </w:tcPr>
          <w:p>
            <w:pPr>
              <w:spacing w:after="0"/>
            </w:pPr>
            <w:r>
              <w:rPr>
                <w:i/>
                <w:iCs/>
              </w:rPr>
              <w:t xml:space="preserve">ユーザー名またはパスワードが間違っています</w:t>
            </w:r>
          </w:p>
        </w:tc>
        <w:tc>
          <w:tcPr>
            <w:tcW w:type="dxa" w:w="5655"/>
          </w:tcPr>
          <w:p>
            <w:pPr>
              <w:spacing w:after="0"/>
            </w:pPr>
            <w:r>
              <w:t xml:space="preserve">パスワードが違うか、アドレスが違います。Offision はどちらかを意図的に明かしません。</w:t>
            </w:r>
          </w:p>
        </w:tc>
      </w:tr>
      <w:tr>
        <w:trPr>
          <w:cantSplit/>
        </w:trPr>
        <w:tc>
          <w:tcPr>
            <w:tcW w:type="dxa" w:w="3705"/>
          </w:tcPr>
          <w:p>
            <w:pPr>
              <w:spacing w:after="0"/>
            </w:pPr>
            <w:r>
              <w:t xml:space="preserve">ボタンが </w:t>
            </w:r>
            <w:r>
              <w:rPr>
                <w:b/>
                <w:bCs/>
              </w:rPr>
              <w:t xml:space="preserve">ログイン失敗。 もう一度お試しください</w:t>
            </w:r>
            <w:r>
              <w:t xml:space="preserve"> に変わる</w:t>
            </w:r>
          </w:p>
        </w:tc>
        <w:tc>
          <w:tcPr>
            <w:tcW w:type="dxa" w:w="5655"/>
          </w:tcPr>
          <w:p>
            <w:pPr>
              <w:spacing w:after="0"/>
            </w:pPr>
            <w:r>
              <w:t xml:space="preserve">送信が通りませんでした。もう一度試し、それでも続くならパスワードの問題ではありません。</w:t>
            </w:r>
          </w:p>
        </w:tc>
      </w:tr>
      <w:tr>
        <w:trPr>
          <w:cantSplit/>
        </w:trPr>
        <w:tc>
          <w:tcPr>
            <w:tcW w:type="dxa" w:w="3705"/>
          </w:tcPr>
          <w:p>
            <w:pPr>
              <w:spacing w:after="0"/>
            </w:pPr>
            <w:r>
              <w:t xml:space="preserve">アカウントがロックされたという内容のメッセージ</w:t>
            </w:r>
          </w:p>
        </w:tc>
        <w:tc>
          <w:tcPr>
            <w:tcW w:type="dxa" w:w="5655"/>
          </w:tcPr>
          <w:p>
            <w:pPr>
              <w:spacing w:after="0"/>
            </w:pPr>
            <w:r>
              <w:t xml:space="preserve">連続して間違えた回数が上限に達しました。回数と時間は会社の設定です。時間を置くか、管理者に解除を依頼してください。</w:t>
            </w:r>
          </w:p>
        </w:tc>
      </w:tr>
      <w:tr>
        <w:trPr>
          <w:cantSplit/>
        </w:trPr>
        <w:tc>
          <w:tcPr>
            <w:tcW w:type="dxa" w:w="3705"/>
          </w:tcPr>
          <w:p>
            <w:pPr>
              <w:spacing w:after="0"/>
            </w:pPr>
            <w:r>
              <w:rPr>
                <w:i/>
                <w:iCs/>
              </w:rPr>
              <w:t xml:space="preserve">User Appにログインする権限がありません</w:t>
            </w:r>
          </w:p>
        </w:tc>
        <w:tc>
          <w:tcPr>
            <w:tcW w:type="dxa" w:w="5655"/>
          </w:tcPr>
          <w:p>
            <w:pPr>
              <w:spacing w:after="0"/>
            </w:pPr>
            <w:r>
              <w:t xml:space="preserve">パスワードは正しいものでした。そのアカウントが Offision アプリを使えないだけで、変更できるのは管理者です。</w:t>
            </w:r>
          </w:p>
        </w:tc>
      </w:tr>
      <w:tr>
        <w:trPr>
          <w:cantSplit/>
        </w:trPr>
        <w:tc>
          <w:tcPr>
            <w:tcW w:type="dxa" w:w="3705"/>
          </w:tcPr>
          <w:p>
            <w:pPr>
              <w:spacing w:after="0"/>
            </w:pPr>
            <w:r>
              <w:t xml:space="preserve">パスワード欄がなく </w:t>
            </w:r>
            <w:r>
              <w:rPr>
                <w:b/>
                <w:bCs/>
              </w:rPr>
              <w:t xml:space="preserve">Microsoft 365 経由でログイン</w:t>
            </w:r>
            <w:r>
              <w:t xml:space="preserve"> だけ</w:t>
            </w:r>
          </w:p>
        </w:tc>
        <w:tc>
          <w:tcPr>
            <w:tcW w:type="dxa" w:w="5655"/>
          </w:tcPr>
          <w:p>
            <w:pPr>
              <w:spacing w:after="0"/>
            </w:pPr>
            <w:r>
              <w:t xml:space="preserve">会社がそのアカウント経由でログインしており、Offision のパスワードは使いません。</w:t>
            </w:r>
          </w:p>
        </w:tc>
      </w:tr>
    </w:tbl>
    <w:p>
      <w:pPr>
        <w:spacing w:after="0"/>
      </w:pPr>
    </w:p>
    <w:p>
      <w:pPr>
        <w:spacing w:after="160"/>
      </w:pPr>
      <w:r>
        <w:t xml:space="preserve">どれにも当てはまらずログインできない場合は、推測を続けるよりパスワードを再設定
するのが確実です。</w:t>
      </w:r>
      <w:hyperlink w:history="1" r:id="rIddfj1lsk2caj8q5q5hqok3">
        <w:r>
          <w:rPr>
            <w:rStyle w:val="Hyperlink"/>
          </w:rPr>
          <w:t xml:space="preserve">パスワードを再設定する</w:t>
        </w:r>
      </w:hyperlink>
      <w:r>
        <w:t xml:space="preserve"> を
参照してください。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gxg6jqogtaej__3heyux" Type="http://schemas.openxmlformats.org/officeDocument/2006/relationships/hyperlink" Target="https://offision.com/help/ja/user-guide/sign-in-to-offision/" TargetMode="External"/><Relationship Id="rIdrx2qyqf6eknzk1fchjpmj" Type="http://schemas.openxmlformats.org/officeDocument/2006/relationships/hyperlink" Target="../reset-a-forgotten-password/" TargetMode="External"/><Relationship Id="rIdla_bim6nboqo24ej0rvcp" Type="http://schemas.openxmlformats.org/officeDocument/2006/relationships/hyperlink" Target="../change-your-password/" TargetMode="External"/><Relationship Id="rIddfj1lsk2caj8q5q5hqok3" Type="http://schemas.openxmlformats.org/officeDocument/2006/relationships/hyperlink" Target="../reset-a-forgotten-password/" TargetMode="External"/><Relationship Id="rId7" Type="http://schemas.openxmlformats.org/officeDocument/2006/relationships/image" Target="media/4dd9524ac68a589ab1e25a6e1367ca8152e52b81.png"/><Relationship Id="rId8" Type="http://schemas.openxmlformats.org/officeDocument/2006/relationships/image" Target="media/809c6915a7bd822b5956a60b241e29861a0b0161.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Offision にログインする</dc:title>
  <dc:creator>Offision</dc:creator>
  <cp:lastModifiedBy>Un-named</cp:lastModifiedBy>
  <cp:revision>1</cp:revision>
  <dcterms:created xsi:type="dcterms:W3CDTF">2026-09-09T10:51:47.017Z</dcterms:created>
  <dcterms:modified xsi:type="dcterms:W3CDTF">2026-09-09T10:51:47.017Z</dcterms:modified>
</cp:coreProperties>
</file>

<file path=docProps/custom.xml><?xml version="1.0" encoding="utf-8"?>
<Properties xmlns="http://schemas.openxmlformats.org/officeDocument/2006/custom-properties" xmlns:vt="http://schemas.openxmlformats.org/officeDocument/2006/docPropsVTypes"/>
</file>