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システムのタイムゾーンを設定する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スケジュール、ボード、レポートの基準となるタイムゾーンを選びます。 所要時間は約2分。設定は全員に一度に適用されます。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2026-08-15</w:t>
      </w:r>
      <w:r>
        <w:rPr>
          <w:color w:val="6E6E73"/>
          <w:sz w:val="18"/>
          <w:szCs w:val="18"/>
        </w:rPr>
        <w:t xml:space="preserve">   ·   </w:t>
      </w:r>
      <w:hyperlink w:history="1" r:id="rIdjjva1edby7gkmbwx2dfab">
        <w:r>
          <w:rPr>
            <w:rStyle w:val="Hyperlink"/>
            <w:color w:val="6E6E73"/>
            <w:sz w:val="18"/>
            <w:szCs w:val="18"/>
          </w:rPr>
          <w:t xml:space="preserve">https://offision.com/help/ja/system/set-the-system-time-zone/</w:t>
        </w:r>
      </w:hyperlink>
    </w:p>
    <w:p>
      <w:pPr>
        <w:spacing w:after="160"/>
      </w:pPr>
      <w:r>
        <w:rPr>
          <w:b/>
          <w:bCs/>
        </w:rPr>
        <w:t xml:space="preserve">確認すること:</w:t>
      </w:r>
      <w:r>
        <w:t xml:space="preserve">
</w:t>
      </w:r>
      <w:r>
        <w:rPr>
          <w:b/>
          <w:bCs/>
        </w:rPr>
        <w:t xml:space="preserve">システム設定</w:t>
      </w:r>
      <w:r>
        <w:t xml:space="preserve">を開ける権限が必要です。変更は全員に一度に適用されるため、
大きく変更する場合は業務時間外に実施してください。</w:t>
      </w:r>
    </w:p>
    <w:p>
      <w:pPr>
        <w:pStyle w:val="Heading2"/>
      </w:pPr>
      <w:r>
        <w:t xml:space="preserve">1. システムインターフェースを開く</w:t>
      </w:r>
    </w:p>
    <w:p>
      <w:pPr>
        <w:spacing w:after="160"/>
      </w:pPr>
      <w:r>
        <w:rPr>
          <w:b/>
          <w:bCs/>
        </w:rPr>
        <w:t xml:space="preserve">システム設定</w:t>
      </w:r>
      <w:r>
        <w:t xml:space="preserve"> › </w:t>
      </w:r>
      <w:r>
        <w:rPr>
          <w:b/>
          <w:bCs/>
        </w:rPr>
        <w:t xml:space="preserve">システムインターフェース</w:t>
      </w:r>
      <w:r>
        <w:t xml:space="preserve">を開きます。タイムゾーンは
最初のセクション</w:t>
      </w:r>
      <w:r>
        <w:rPr>
          <w:b/>
          <w:bCs/>
        </w:rPr>
        <w:t xml:space="preserve">アカウント設定</w:t>
      </w:r>
      <w:r>
        <w:t xml:space="preserve">の、アカウント名と言語の下にあります。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system-account/ui-settings (システムインターフェース)</w:t>
      </w:r>
    </w:p>
    <w:p>
      <w:pPr>
        <w:pStyle w:val="Heading2"/>
      </w:pPr>
      <w:r>
        <w:t xml:space="preserve">2. タイムゾーンを選ぶ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638300"/>
            <wp:effectExtent t="0" r="0" b="0" l="0"/>
            <wp:docPr id="1" name="system-time-zone-ja" descr="アカウント設定と、システムのタイムゾーン。" title="アカウント設定と、システムのタイムゾーン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アカウント設定と、システムのタイムゾーン。</w:t>
      </w:r>
    </w:p>
    <w:p>
      <w:pPr>
        <w:spacing w:after="160"/>
      </w:pPr>
      <w:r>
        <w:t xml:space="preserve">オフセットではなく</w:t>
      </w:r>
      <w:r>
        <w:rPr>
          <w:b/>
          <w:bCs/>
        </w:rPr>
        <w:t xml:space="preserve">都市</w:t>
      </w:r>
      <w:r>
        <w:t xml:space="preserve">を選んでください。一覧はオフセット順に並んでいるため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+08:00</w:t>
      </w:r>
      <w:r>
        <w:t xml:space="preserve"> が妥当な答えに見えますが、オフセットが正しいのは次の夏時間の切り替えまでです。
都市はその地域の規則を持っているため、ロサンゼルスは春に1時間ずれ、香港はずれません。
どちらも以降の手入れは不要です。</w:t>
      </w:r>
    </w:p>
    <w:p>
      <w:pPr>
        <w:spacing w:after="160"/>
      </w:pPr>
      <w:r>
        <w:t xml:space="preserve">同じ規則を持つ都市が複数ある場合は、どれを選んでも構いません。
同僚が見て分かる都市を選んでください。</w:t>
      </w:r>
    </w:p>
    <w:p>
      <w:pPr>
        <w:pStyle w:val="Heading2"/>
      </w:pPr>
      <w:r>
        <w:t xml:space="preserve">3. 保存する</w:t>
      </w:r>
    </w:p>
    <w:p>
      <w:pPr>
        <w:spacing w:after="160"/>
      </w:pPr>
      <w:r>
        <w:t xml:space="preserve">変更するとページ下部に保存バーが表示されます。</w:t>
      </w:r>
    </w:p>
    <w:p>
      <w:pPr>
        <w:spacing w:after="160"/>
      </w:pPr>
      <w:r>
        <w:t xml:space="preserve">これは</w:t>
      </w:r>
      <w:r>
        <w:rPr>
          <w:i/>
          <w:iCs/>
        </w:rPr>
        <w:t xml:space="preserve">既定値</w:t>
      </w:r>
      <w:r>
        <w:t xml:space="preserve">であり、全体を上書きする設定ではありません。建物や個人が独自の
タイムゾーンを持つ場合はそちらが優先されます。設定が効いていないと判断する前に
</w:t>
      </w:r>
      <w:hyperlink w:history="1" r:id="rIdwmgvhkt5i9hoibju14qd-">
        <w:r>
          <w:rPr>
            <w:rStyle w:val="Hyperlink"/>
          </w:rPr>
          <w:t xml:space="preserve">どのタイムゾーンが適用されるか</w:t>
        </w:r>
      </w:hyperlink>
      <w:r>
        <w:t xml:space="preserve">をご確認ください。</w:t>
      </w:r>
    </w:p>
    <w:p>
      <w:pPr>
        <w:pStyle w:val="Heading2"/>
      </w:pPr>
      <w:r>
        <w:t xml:space="preserve">4. 反映を確認する</w:t>
      </w:r>
    </w:p>
    <w:p>
      <w:pPr>
        <w:spacing w:after="160"/>
      </w:pPr>
      <w:r>
        <w:t xml:space="preserve">予約とドアパネルを開きます。どちらも新しい現地時刻で表示されるはずです。</w:t>
      </w:r>
    </w:p>
    <w:p>
      <w:pPr>
        <w:spacing w:after="160"/>
      </w:pPr>
      <w:r>
        <w:t xml:space="preserve">パネルは即時ではなく次回の更新時に反映されるため、時刻が古いままでも1分ほど
待ってから異常と判断してください。</w:t>
      </w:r>
      <w:r>
        <w:rPr>
          <w:i/>
          <w:iCs/>
        </w:rPr>
        <w:t xml:space="preserve">建物</w:t>
      </w:r>
      <w:r>
        <w:t xml:space="preserve">が以前の時刻のままの場合、それは正常です。
建物のタイムゾーンはここではなく所在地から決まります。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jva1edby7gkmbwx2dfab" Type="http://schemas.openxmlformats.org/officeDocument/2006/relationships/hyperlink" Target="https://offision.com/help/ja/system/set-the-system-time-zone/" TargetMode="External"/><Relationship Id="rIdwmgvhkt5i9hoibju14qd-" Type="http://schemas.openxmlformats.org/officeDocument/2006/relationships/hyperlink" Target="../which-time-zone-applies/" TargetMode="External"/><Relationship Id="rId7" Type="http://schemas.openxmlformats.org/officeDocument/2006/relationships/image" Target="media/b022df83a3057de23fff4dd8e955a950f485a798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システムのタイムゾーンを設定する</dc:title>
  <dc:creator>Offision</dc:creator>
  <cp:lastModifiedBy>Un-named</cp:lastModifiedBy>
  <cp:revision>1</cp:revision>
  <dcterms:created xsi:type="dcterms:W3CDTF">2026-09-09T10:48:07.327Z</dcterms:created>
  <dcterms:modified xsi:type="dcterms:W3CDTF">2026-09-09T10:48:07.327Z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