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「ウェブサイト - iFrame」ウィジェット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URL から読み込んだ生きたウェブページをデザインの中に——ダッシュボード、 ステータスページ、アドレスのあるものなら何でも。設定は 1 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ix1twoubm9d8lqp5srjn4">
        <w:r>
          <w:rPr>
            <w:rStyle w:val="Hyperlink"/>
            <w:color w:val="6E6E73"/>
            <w:sz w:val="18"/>
            <w:szCs w:val="18"/>
          </w:rPr>
          <w:t xml:space="preserve">https://offision.com/help/ja/signage/website-iframe/</w:t>
        </w:r>
      </w:hyperlink>
    </w:p>
    <w:p>
      <w:pPr>
        <w:spacing w:after="160"/>
      </w:pPr>
      <w:r>
        <w:t xml:space="preserve">ウェブページを、デザインの中で生きたまま。URL にすでに存在するもの——指標の
ダッシュボード、交通案内板、イントラネットのページ——がブラウザで見えるとおりに
ここに映ります。ウェブに表示できるものは、画面にも表示できるということです。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ebsite-iframe-ja" descr="メインステージのウェブサイト - iFrame ウィジェット。" title="メインステージのウェブサイト - iFrame 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メインステージのウェブサイト - iFrame ウィジェット。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84"/>
        <w:gridCol w:w="2340"/>
        <w:gridCol w:w="4836"/>
      </w:tblGrid>
      <w:tr>
        <w:trPr>
          <w:cantSplit/>
          <w:tblHeader/>
        </w:trPr>
        <w:tc>
          <w:tcPr>
            <w:tcW w:type="dxa" w:w="21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8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184"/>
          </w:tcPr>
          <w:p>
            <w:pPr>
              <w:spacing w:after="0"/>
            </w:pPr>
            <w:r>
              <w:rPr>
                <w:b/>
                <w:bCs/>
              </w:rPr>
              <w:t xml:space="preserve">ウェブサイトのURL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ウィジェットが読み込むアドレス</w:t>
            </w:r>
          </w:p>
        </w:tc>
        <w:tc>
          <w:tcPr>
            <w:tcW w:type="dxa" w:w="4836"/>
          </w:tcPr>
          <w:p>
            <w:pPr>
              <w:spacing w:after="0"/>
            </w:pPr>
            <w:r>
              <w:t xml:space="preserve">別のページに向け替えるとき。それから先はすべてページ自身のもの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ページに何が映るか。</w:t>
      </w:r>
      <w:r>
        <w:t xml:space="preserve"> 中身も更新もサインインも、そのウェブサイト自身の話です
——画面はそのアドレスに到達できる必要があり、埋め込みを拒否するページは空白の
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デザイン全体の設定は枠のところで止まります——文字サイズは
ページの中には届きません。
</w:t>
      </w:r>
      <w:hyperlink w:history="1" r:id="rIdn2vqog1xzrfc7bwkr6_pd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x1twoubm9d8lqp5srjn4" Type="http://schemas.openxmlformats.org/officeDocument/2006/relationships/hyperlink" Target="https://offision.com/help/ja/signage/website-iframe/" TargetMode="External"/><Relationship Id="rIdn2vqog1xzrfc7bwkr6_pd" Type="http://schemas.openxmlformats.org/officeDocument/2006/relationships/hyperlink" Target="../widgets-and-places/" TargetMode="External"/><Relationship Id="rId7" Type="http://schemas.openxmlformats.org/officeDocument/2006/relationships/image" Target="media/9587f9c4462ba175e9f9c19b0b9cb40fc159eca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「ウェブサイト - iFrame」ウィジェット</dc:title>
  <dc:creator>Offision</dc:creator>
  <cp:lastModifiedBy>Un-named</cp:lastModifiedBy>
  <cp:revision>1</cp:revision>
  <dcterms:created xsi:type="dcterms:W3CDTF">2026-09-13T09:05:23.336Z</dcterms:created>
  <dcterms:modified xsi:type="dcterms:W3CDTF">2026-09-13T09:05:23.336Z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