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「天気」ウィジェット</w:t>
      </w:r>
    </w:p>
    <w:p>
      <w:pPr>
        <w:spacing w:after="120"/>
      </w:pPr>
      <w:r>
        <w:rPr>
          <w:color w:val="6E6E73"/>
          <w:sz w:val="24"/>
          <w:szCs w:val="24"/>
        </w:rPr>
        <w:t xml:space="preserve">1 つの都市のいまの天気と予報を、情報カードか操作タイルに。3 つのカード デザインと、画面のあるビルに自動で合わせられる都市の設定。</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xzotpmjoghgd9z7mqxupq">
        <w:r>
          <w:rPr>
            <w:rStyle w:val="Hyperlink"/>
            <w:color w:val="6E6E73"/>
            <w:sz w:val="18"/>
            <w:szCs w:val="18"/>
          </w:rPr>
          <w:t xml:space="preserve">https://offision.com/help/ja/signage/weather/</w:t>
        </w:r>
      </w:hyperlink>
    </w:p>
    <w:p>
      <w:pPr>
        <w:spacing w:after="160"/>
      </w:pPr>
      <w:r>
        <w:t xml:space="preserve">外がどんな天気か——画面自身の街でも、地球の裏側の街でも。何もしなければ、
ウィジェットは画面の立つビルにいちばん近い天気の都市を自分で見つけます。
ロビーの画面が正しい天気を映すのに、入力はいりません。</w:t>
      </w:r>
    </w:p>
    <w:p>
      <w:pPr>
        <w:spacing w:after="60" w:before="160"/>
        <w:jc w:val="center"/>
      </w:pPr>
      <w:r>
        <w:drawing>
          <wp:inline distT="0" distB="0" distL="0" distR="0">
            <wp:extent cx="4572000" cy="2571750"/>
            <wp:effectExtent t="0" r="0" b="0" l="0"/>
            <wp:docPr id="1" name="widget-weather-ja" descr="天気ウィジェットのクラシックカード。" title="天気ウィジェットのクラシックカ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572000" cy="2571750"/>
                    </a:xfrm>
                    <a:prstGeom prst="rect">
                      <a:avLst/>
                    </a:prstGeom>
                  </pic:spPr>
                </pic:pic>
              </a:graphicData>
            </a:graphic>
          </wp:inline>
        </w:drawing>
      </w:r>
    </w:p>
    <w:p>
      <w:pPr>
        <w:spacing w:after="240"/>
        <w:jc w:val="center"/>
      </w:pPr>
      <w:r>
        <w:rPr>
          <w:i/>
          <w:iCs/>
          <w:color w:val="6E6E73"/>
          <w:sz w:val="18"/>
          <w:szCs w:val="18"/>
        </w:rPr>
        <w:t xml:space="preserve">天気ウィジェットのクラシックカード。</w:t>
      </w:r>
    </w:p>
    <w:p>
      <w:pPr>
        <w:spacing w:after="160"/>
      </w:pPr>
      <w:r>
        <w:rPr>
          <w:b/>
          <w:bCs/>
        </w:rPr>
        <w:t xml:space="preserve">置ける場所：</w:t>
      </w:r>
      <w:r>
        <w:t xml:space="preserve"> 情報カード・操作ボタン</w:t>
      </w:r>
    </w:p>
    <w:p>
      <w:pPr>
        <w:pStyle w:val="Heading2"/>
      </w:pPr>
      <w:r>
        <w:t xml:space="preserve">設定</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185"/>
        <w:gridCol w:w="4566"/>
      </w:tblGrid>
      <w:tr>
        <w:trPr>
          <w:cantSplit/>
          <w:tblHeader/>
        </w:trPr>
        <w:tc>
          <w:tcPr>
            <w:tcW w:type="dxa" w:w="1100"/>
            <w:shd w:fill="F5F5F7" w:val="clear"/>
          </w:tcPr>
          <w:p>
            <w:pPr>
              <w:spacing w:after="0"/>
            </w:pPr>
            <w:r>
              <w:rPr>
                <w:b/>
                <w:bCs/>
              </w:rPr>
              <w:t xml:space="preserve">設定</w:t>
            </w:r>
          </w:p>
        </w:tc>
        <w:tc>
          <w:tcPr>
            <w:tcW w:type="dxa" w:w="4185"/>
            <w:shd w:fill="F5F5F7" w:val="clear"/>
          </w:tcPr>
          <w:p>
            <w:pPr>
              <w:spacing w:after="0"/>
            </w:pPr>
            <w:r>
              <w:rPr>
                <w:b/>
                <w:bCs/>
              </w:rPr>
              <w:t xml:space="preserve">何をするか</w:t>
            </w:r>
          </w:p>
        </w:tc>
        <w:tc>
          <w:tcPr>
            <w:tcW w:type="dxa" w:w="4566"/>
            <w:shd w:fill="F5F5F7" w:val="clear"/>
          </w:tcPr>
          <w:p>
            <w:pPr>
              <w:spacing w:after="0"/>
            </w:pPr>
            <w:r>
              <w:rPr>
                <w:b/>
                <w:bCs/>
              </w:rPr>
              <w:t xml:space="preserve">いつ変えるか</w:t>
            </w:r>
          </w:p>
        </w:tc>
      </w:tr>
      <w:tr>
        <w:trPr>
          <w:cantSplit/>
        </w:trPr>
        <w:tc>
          <w:tcPr>
            <w:tcW w:type="dxa" w:w="1100"/>
          </w:tcPr>
          <w:p>
            <w:pPr>
              <w:spacing w:after="0"/>
            </w:pPr>
            <w:r>
              <w:rPr>
                <w:b/>
                <w:bCs/>
              </w:rPr>
              <w:t xml:space="preserve">デザイン</w:t>
            </w:r>
          </w:p>
        </w:tc>
        <w:tc>
          <w:tcPr>
            <w:tcW w:type="dxa" w:w="4185"/>
          </w:tcPr>
          <w:p>
            <w:pPr>
              <w:spacing w:after="0"/>
            </w:pPr>
            <w:r>
              <w:t xml:space="preserve">カードのレイアウト：</w:t>
            </w:r>
            <w:r>
              <w:rPr>
                <w:b/>
                <w:bCs/>
              </w:rPr>
              <w:t xml:space="preserve">クラシック</w:t>
            </w:r>
            <w:r>
              <w:t xml:space="preserve">・</w:t>
            </w:r>
            <w:r>
              <w:rPr>
                <w:b/>
                <w:bCs/>
              </w:rPr>
              <w:t xml:space="preserve">予報リスト</w:t>
            </w:r>
            <w:r>
              <w:t xml:space="preserve">・</w:t>
            </w:r>
            <w:r>
              <w:rPr>
                <w:b/>
                <w:bCs/>
              </w:rPr>
              <w:t xml:space="preserve">ポスター</w:t>
            </w:r>
          </w:p>
        </w:tc>
        <w:tc>
          <w:tcPr>
            <w:tcW w:type="dxa" w:w="4566"/>
          </w:tcPr>
          <w:p>
            <w:pPr>
              <w:spacing w:after="0"/>
            </w:pPr>
            <w:r>
              <w:rPr>
                <w:b/>
                <w:bCs/>
              </w:rPr>
              <w:t xml:space="preserve">クラシック</w:t>
            </w:r>
            <w:r>
              <w:t xml:space="preserve">はいまの気温にこの先数時間を添え、</w:t>
            </w:r>
            <w:r>
              <w:rPr>
                <w:b/>
                <w:bCs/>
              </w:rPr>
              <w:t xml:space="preserve">予報リスト</w:t>
            </w:r>
            <w:r>
              <w:t xml:space="preserve">は数日先が主役、</w:t>
            </w:r>
            <w:r>
              <w:rPr>
                <w:b/>
                <w:bCs/>
              </w:rPr>
              <w:t xml:space="preserve">ポスター</w:t>
            </w:r>
            <w:r>
              <w:t xml:space="preserve">は気温だけを中央に——何を一瞥させたいかで選びます</w:t>
            </w:r>
          </w:p>
        </w:tc>
      </w:tr>
      <w:tr>
        <w:trPr>
          <w:cantSplit/>
        </w:trPr>
        <w:tc>
          <w:tcPr>
            <w:tcW w:type="dxa" w:w="1100"/>
          </w:tcPr>
          <w:p>
            <w:pPr>
              <w:spacing w:after="0"/>
            </w:pPr>
            <w:r>
              <w:rPr>
                <w:b/>
                <w:bCs/>
              </w:rPr>
              <w:t xml:space="preserve">都市</w:t>
            </w:r>
          </w:p>
        </w:tc>
        <w:tc>
          <w:tcPr>
            <w:tcW w:type="dxa" w:w="4185"/>
          </w:tcPr>
          <w:p>
            <w:pPr>
              <w:spacing w:after="0"/>
            </w:pPr>
            <w:r>
              <w:rPr>
                <w:b/>
                <w:bCs/>
              </w:rPr>
              <w:t xml:space="preserve">デバイスの場所に合わせる</w:t>
            </w:r>
            <w:r>
              <w:t xml:space="preserve">は画面のビルにいちばん近い天気の都市を使い、**選択…**は検索して指定します</w:t>
            </w:r>
          </w:p>
        </w:tc>
        <w:tc>
          <w:tcPr>
            <w:tcW w:type="dxa" w:w="4566"/>
          </w:tcPr>
          <w:p>
            <w:pPr>
              <w:spacing w:after="0"/>
            </w:pPr>
            <w:r>
              <w:t xml:space="preserve">画面にそこ以外の天気を映したいとき——遠隔拠点に本社の天気、あるいは場所が未設定のデバイス</w:t>
            </w:r>
          </w:p>
        </w:tc>
      </w:tr>
    </w:tbl>
    <w:p>
      <w:pPr>
        <w:spacing w:after="0"/>
      </w:pPr>
    </w:p>
    <w:p>
      <w:pPr>
        <w:spacing w:after="160"/>
      </w:pPr>
      <w:r>
        <w:t xml:space="preserve">操作ボタンに置くとデザインの選択は消えます。3:4 のタイルは常に基本形——
都市・アイコン・気温・天候——だけを映します。</w:t>
      </w:r>
    </w:p>
    <w:p>
      <w:pPr>
        <w:pStyle w:val="Heading2"/>
      </w:pPr>
      <w:r>
        <w:t xml:space="preserve">このウィジェットが決めないこと</w:t>
      </w:r>
    </w:p>
    <w:p>
      <w:pPr>
        <w:pStyle w:val="ListParagraph"/>
        <w:numPr>
          <w:ilvl w:val="0"/>
          <w:numId w:val="1"/>
        </w:numPr>
        <w:spacing w:after="80"/>
      </w:pPr>
      <w:r>
        <w:rPr>
          <w:b/>
          <w:bCs/>
        </w:rPr>
        <w:t xml:space="preserve">香港の警報信号。</w:t>
      </w:r>
      <w:r>
        <w:t xml:space="preserve"> 警報を含む香港天文台のデータは
</w:t>
      </w:r>
      <w:hyperlink w:history="1" r:id="rIdvu607d2tosg31ymydctwq">
        <w:r>
          <w:rPr>
            <w:rStyle w:val="Hyperlink"/>
          </w:rPr>
          <w:t xml:space="preserve">香港の天気</w:t>
        </w:r>
      </w:hyperlink>
      <w:r>
        <w:t xml:space="preserve">ウィジェットです。</w:t>
      </w:r>
    </w:p>
    <w:p>
      <w:pPr>
        <w:pStyle w:val="ListParagraph"/>
        <w:numPr>
          <w:ilvl w:val="0"/>
          <w:numId w:val="1"/>
        </w:numPr>
        <w:spacing w:after="80"/>
      </w:pPr>
      <w:r>
        <w:rPr>
          <w:b/>
          <w:bCs/>
        </w:rPr>
        <w:t xml:space="preserve">「デバイスの場所」がどこを指すか。</w:t>
      </w:r>
      <w:r>
        <w:t xml:space="preserve"> それはデバイスの所在地で、
デバイス側の設定です——コンテンツの上のどこでもありません。</w:t>
      </w:r>
    </w:p>
    <w:p>
      <w:pPr>
        <w:pStyle w:val="ListParagraph"/>
        <w:numPr>
          <w:ilvl w:val="0"/>
          <w:numId w:val="1"/>
        </w:numPr>
        <w:spacing w:after="80"/>
      </w:pPr>
      <w:r>
        <w:rPr>
          <w:b/>
          <w:bCs/>
        </w:rPr>
        <w:t xml:space="preserve">大きさと色。</w:t>
      </w:r>
      <w:r>
        <w:t xml:space="preserve"> デザイン全体の文字サイズ・外観・ウィジェットの背景は、
ほかと同じようにここにも効きます——
</w:t>
      </w:r>
      <w:hyperlink w:history="1" r:id="rIdvwlxmhyp6syk1jofp4r48">
        <w:r>
          <w:rPr>
            <w:rStyle w:val="Hyperlink"/>
          </w:rPr>
          <w:t xml:space="preserve">ウィジェットとその置き場所</w:t>
        </w:r>
      </w:hyperlink>
      <w:r>
        <w:t xml:space="preserve">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zotpmjoghgd9z7mqxupq" Type="http://schemas.openxmlformats.org/officeDocument/2006/relationships/hyperlink" Target="https://offision.com/help/ja/signage/weather/" TargetMode="External"/><Relationship Id="rIdvu607d2tosg31ymydctwq" Type="http://schemas.openxmlformats.org/officeDocument/2006/relationships/hyperlink" Target="../hong-kong-weather/" TargetMode="External"/><Relationship Id="rIdvwlxmhyp6syk1jofp4r48" Type="http://schemas.openxmlformats.org/officeDocument/2006/relationships/hyperlink" Target="../widgets-and-places/" TargetMode="External"/><Relationship Id="rId7" Type="http://schemas.openxmlformats.org/officeDocument/2006/relationships/image" Target="media/61eaf78cb75bcd1a9a46bd0b58dca0a77cfe2e77.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「天気」ウィジェット</dc:title>
  <dc:creator>Offision</dc:creator>
  <cp:lastModifiedBy>Un-named</cp:lastModifiedBy>
  <cp:revision>1</cp:revision>
  <dcterms:created xsi:type="dcterms:W3CDTF">2026-09-13T09:05:33.485Z</dcterms:created>
  <dcterms:modified xsi:type="dcterms:W3CDTF">2026-09-13T09:05:33.485Z</dcterms:modified>
</cp:coreProperties>
</file>

<file path=docProps/custom.xml><?xml version="1.0" encoding="utf-8"?>
<Properties xmlns="http://schemas.openxmlformats.org/officeDocument/2006/custom-properties" xmlns:vt="http://schemas.openxmlformats.org/officeDocument/2006/docPropsVTypes"/>
</file>