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ロビーにQRの出発点を置く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1つのフロアの1点に紐づけた印刷のステッカー。読み取るとマップはその人がどこに立っているかを知り、そこから道順を始められます。所要およそ5分。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-2sfsfzgnrzjrykqzjar0">
        <w:r>
          <w:rPr>
            <w:rStyle w:val="Hyperlink"/>
            <w:color w:val="6E6E73"/>
            <w:sz w:val="18"/>
            <w:szCs w:val="18"/>
          </w:rPr>
          <w:t xml:space="preserve">https://offision.com/help/ja/map/put-a-qr-start-point-in-the-lobby/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フロアにマップと経路網が必要です。ないと、読み取ってもその人の居場所が分かるだけで、
歩かせる先がありません——</w:t>
      </w:r>
      <w:hyperlink w:history="1" r:id="rIdnbli_3ha1u_gh_em93q5o">
        <w:r>
          <w:rPr>
            <w:rStyle w:val="Hyperlink"/>
          </w:rPr>
          <w:t xml:space="preserve">経路案内はどう道を見つけるか</w:t>
        </w:r>
      </w:hyperlink>
      <w:r>
        <w:t xml:space="preserve">を
参照してください。印刷したステッカーを貼る場所も要ります。</w:t>
      </w:r>
    </w:p>
    <w:p>
      <w:pPr>
        <w:spacing w:after="160"/>
      </w:pPr>
      <w:r>
        <w:t xml:space="preserve">道順には両端が必要です。ルームは簡単なほう。もう一方がこれです——建物の中の固定された
1点で、カメラを向ければ電話にそれを伝えられます。</w:t>
      </w:r>
    </w:p>
    <w:p>
      <w:pPr>
        <w:pStyle w:val="Heading2"/>
      </w:pPr>
      <w:r>
        <w:t xml:space="preserve">1. キーを作る</w:t>
      </w:r>
    </w:p>
    <w:p>
      <w:pPr>
        <w:spacing w:after="160"/>
      </w:pPr>
      <w:r>
        <w:t xml:space="preserve">マップの下の </w:t>
      </w:r>
      <w:r>
        <w:rPr>
          <w:b/>
          <w:bCs/>
        </w:rPr>
        <w:t xml:space="preserve">ロケーションアクセスキー</w:t>
      </w:r>
      <w:r>
        <w:t xml:space="preserve"> を開いて追加します。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map/location-access-key (ロケーションアクセスキー)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66850"/>
            <wp:effectExtent t="0" r="0" b="0" l="0"/>
            <wp:docPr id="1" name="map-location-access-key-list-ja" descr="1行が1枚の印刷ステッカー。" title="1行が1枚の印刷ステッカ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1行が1枚の印刷ステッカー。</w:t>
      </w:r>
    </w:p>
    <w:p>
      <w:pPr>
        <w:spacing w:after="160"/>
      </w:pPr>
      <w:r>
        <w:t xml:space="preserve">ステッカーを貼る物理的な場所で名前を付けてください——</w:t>
      </w:r>
      <w:r>
        <w:rPr>
          <w:b/>
          <w:bCs/>
        </w:rPr>
        <w:t xml:space="preserve">正面入口</w:t>
      </w:r>
      <w:r>
        <w:t xml:space="preserve">、
</w:t>
      </w:r>
      <w:r>
        <w:rPr>
          <w:b/>
          <w:bCs/>
        </w:rPr>
        <w:t xml:space="preserve">3階リフトホール</w:t>
      </w:r>
      <w:r>
        <w:t xml:space="preserve">。2年後に壁のステッカーと突き合わせるのはこの名前で、印刷されて
しまえば2つのキーを見分ける唯一の手がかりです。</w:t>
      </w:r>
    </w:p>
    <w:p>
      <w:pPr>
        <w:pStyle w:val="Heading2"/>
      </w:pPr>
      <w:r>
        <w:t xml:space="preserve">2. 場所に紐づける</w:t>
      </w:r>
    </w:p>
    <w:p>
      <w:pPr>
        <w:spacing w:after="160"/>
      </w:pPr>
      <w:r>
        <w:t xml:space="preserve">キーは</w:t>
      </w:r>
      <w:r>
        <w:rPr>
          <w:b/>
          <w:bCs/>
        </w:rPr>
        <w:t xml:space="preserve">建物</w:t>
      </w:r>
      <w:r>
        <w:t xml:space="preserve">と</w:t>
      </w:r>
      <w:r>
        <w:rPr>
          <w:b/>
          <w:bCs/>
        </w:rPr>
        <w:t xml:space="preserve">フロア</w:t>
      </w:r>
      <w:r>
        <w:t xml:space="preserve">に属し、さらにそのフロアのマップ上の</w:t>
      </w:r>
      <w:r>
        <w:rPr>
          <w:b/>
          <w:bCs/>
        </w:rPr>
        <w:t xml:space="preserve">座標</w:t>
      </w:r>
      <w:r>
        <w:t xml:space="preserve">に留められます。</w:t>
      </w:r>
    </w:p>
    <w:p>
      <w:pPr>
        <w:spacing w:after="160"/>
      </w:pPr>
      <w:r>
        <w:t xml:space="preserve">やる価値を生むのは座標のほうです。座標がなければ読み取りはその人をフロア全体のどこか
に置きますが、座標があれば扉の前に置き、経路はその人が実際に立っている場所から始まります。
ステッカーを物理的に貼る場所に留めてください。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route-start-points-ja" descr="座標に固定すれば、経路はステッカーから始まる。なければ「このフロアのどこか」から。" title="座標に固定すれば、経路はステッカーから始まる。なければ「このフロアのどこか」か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座標に固定すれば、経路はステッカーから始まる。なければ「このフロアのどこか」から。</w:t>
      </w:r>
    </w:p>
    <w:p>
      <w:pPr>
        <w:pStyle w:val="Heading2"/>
      </w:pPr>
      <w:r>
        <w:t xml:space="preserve">3. 有効のままにしておく</w:t>
      </w:r>
    </w:p>
    <w:p>
      <w:pPr>
        <w:spacing w:after="160"/>
      </w:pPr>
      <w:r>
        <w:t xml:space="preserve">キーは削除せずに無効にできます。改装でステッカーを外すときに欲しいのがこれで、印刷済み
のコードは戻したときのために有効なままです。</w:t>
      </w:r>
    </w:p>
    <w:p>
      <w:pPr>
        <w:pStyle w:val="Heading2"/>
      </w:pPr>
      <w:r>
        <w:t xml:space="preserve">4. 印刷して貼る</w:t>
      </w:r>
    </w:p>
    <w:p>
      <w:pPr>
        <w:spacing w:after="160"/>
      </w:pPr>
      <w:r>
        <w:t xml:space="preserve">キーの背後のコードは恒久的で Offision が生成します。自分で選ぶものではありません。これは
意図的です。物理的なものに載るので、作った人が忘れたずっとあとまで動き続ける必要が
あります。</w:t>
      </w:r>
    </w:p>
    <w:p>
      <w:pPr>
        <w:spacing w:after="160"/>
      </w:pPr>
      <w:r>
        <w:t xml:space="preserve">道に迷って立っている人が見る場所——扉の脇、リフトの前、階段の上——に、電話が無理なく
届く高さで貼ってください。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05125"/>
            <wp:effectExtent t="0" r="0" b="0" l="0"/>
            <wp:docPr id="1" name="map-location-access-key-qr-ja" descr="コードは Offision が生成する。キーからダウンロードか印刷を。" title="コードは Offision が生成する。キーからダウンロードか印刷を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コードは Offision が生成する。キーからダウンロードか印刷を。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サインインしていない電話で読み取ってください。重要なのはこの場合です。ロビーのQRを読む
人のほとんどは来訪者です。マップがそのフロアで開き、留めた場所に「現在地」が出るはず
です。次にルームを尋ね、経路がフロアの真ん中ではなくステッカーから始まるか確かめます。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誰が何を見られるか</w:t>
      </w:r>
      <w:r>
        <w:t xml:space="preserve">。読み取りはマップを開くだけで、サインインさせたり何かを与えたり
はしません。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経路がどこを通るか</w:t>
      </w:r>
      <w:r>
        <w:t xml:space="preserve">。それはルートモードで描いた網です。キーはどこから始まるかを
言うだけです。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</w:t>
      </w:r>
      <w:r>
        <w:t xml:space="preserve">。ロビーのボードは自分の場所をすでに知っているのでキーは不要です。これは
ハードウェアではなく壁のためのものです。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2sfsfzgnrzjrykqzjar0" Type="http://schemas.openxmlformats.org/officeDocument/2006/relationships/hyperlink" Target="https://offision.com/help/ja/map/put-a-qr-start-point-in-the-lobby/" TargetMode="External"/><Relationship Id="rIdnbli_3ha1u_gh_em93q5o" Type="http://schemas.openxmlformats.org/officeDocument/2006/relationships/hyperlink" Target="/ja/map/how-wayfinding-finds-a-path/" TargetMode="External"/><Relationship Id="rId7" Type="http://schemas.openxmlformats.org/officeDocument/2006/relationships/image" Target="media/4d24d78507fb84ee816dcb459ed67e1fc1185e0d.png"/><Relationship Id="rId8" Type="http://schemas.openxmlformats.org/officeDocument/2006/relationships/image" Target="media/c3ee7f06fd755cec89a987d3384aa7e7e111ab6a.png"/><Relationship Id="rId9" Type="http://schemas.openxmlformats.org/officeDocument/2006/relationships/image" Target="media/b8a4300d5ae603ec537dde4bab0378f46528968f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ロビーにQRの出発点を置く</dc:title>
  <dc:creator>Offision</dc:creator>
  <cp:lastModifiedBy>Un-named</cp:lastModifiedBy>
  <cp:revision>1</cp:revision>
  <dcterms:created xsi:type="dcterms:W3CDTF">2026-09-08T10:10:58.334Z</dcterms:created>
  <dcterms:modified xsi:type="dcterms:W3CDTF">2026-09-08T10:10:58.334Z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