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Logitech Sync が Offision に取り込むもの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Logitech Sync 接続が取り込むもの——ルームはスペースになり、デスクは決してならず、測定値を返す製品は 2 つだけ。そして Logitech Sync 上のデバイス名が、Offision の表示内容を決めてしまう理由。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f8wxotp9sja8_n6vhin3c">
        <w:r>
          <w:rPr>
            <w:rStyle w:val="Hyperlink"/>
            <w:color w:val="6E6E73"/>
            <w:sz w:val="18"/>
            <w:szCs w:val="18"/>
          </w:rPr>
          <w:t xml:space="preserve">https://offision.com/help/ja/integrations/what-logitech-sync-reports/</w:t>
        </w:r>
      </w:hyperlink>
    </w:p>
    <w:p>
      <w:pPr>
        <w:spacing w:after="160"/>
      </w:pPr>
      <w:r>
        <w:t xml:space="preserve">Logitech Sync は Logitech 自身の管理クラウドで、建物内の Rally Bar、Tap
Scheduler、Spot はすでに全部そこへ報告しています。Offision の接続は、Sync で
発行した証明書でそのクラウドを読み取り、見つけたものを Offision が使える
ルームとセンサーに変えます。デバイスには何もインストールされず、Offision が
デバイスと直接話すこともありません。</w:t>
      </w:r>
    </w:p>
    <w:p>
      <w:pPr>
        <w:spacing w:after="160"/>
      </w:pPr>
      <w:r>
        <w:t xml:space="preserve">そして、読むだけです。この接続について最初に知っておくべきことで、以下すべてに
効いてくる違いです。</w:t>
      </w:r>
    </w:p>
    <w:p>
      <w:pPr>
        <w:pStyle w:val="Heading2"/>
      </w:pPr>
      <w:r>
        <w:t xml:space="preserve">ルームはスペースになり、デスクはならない</w:t>
      </w:r>
    </w:p>
    <w:p>
      <w:pPr>
        <w:spacing w:after="160"/>
      </w:pPr>
      <w:r>
        <w:t xml:space="preserve">Logitech はすべてを</w:t>
      </w:r>
      <w:r>
        <w:rPr>
          <w:b/>
          <w:bCs/>
        </w:rPr>
        <w:t xml:space="preserve">プレイス</w:t>
      </w:r>
      <w:r>
        <w:t xml:space="preserve">として持ち、プレイスはルームかデスクのどちらかです。
渡ってくるのはルームだけで、同期ダイアログでチェックした各ルームが Offision の
IoT </w:t>
      </w:r>
      <w:r>
        <w:rPr>
          <w:b/>
          <w:bCs/>
        </w:rPr>
        <w:t xml:space="preserve">スペース</w:t>
      </w:r>
      <w:r>
        <w:t xml:space="preserve">になります。デスクのプレイスは一覧にも出ず、いくつデバイスが
載っていてもスペースにはなりません。</w:t>
      </w:r>
    </w:p>
    <w:p>
      <w:pPr>
        <w:spacing w:after="160"/>
      </w:pPr>
      <w:r>
        <w:t xml:space="preserve">デバイスはもっと寛容です。プレイスがデスクだったり、チェックしなかったルームだったり
しても、デバイスはすべて同期されます——ただし</w:t>
      </w:r>
      <w:r>
        <w:rPr>
          <w:b/>
          <w:bCs/>
        </w:rPr>
        <w:t xml:space="preserve">未バインド</w:t>
      </w:r>
      <w:r>
        <w:t xml:space="preserve">で、スペースもルームも
持たない状態で届きます。自分の状態は表示できますが、測定値を送る先がないだけです。
あとからリンクしても、手作業で設定した内容は壊れません。</w:t>
      </w:r>
    </w:p>
    <w:p>
      <w:pPr>
        <w:spacing w:after="160"/>
      </w:pPr>
      <w:r>
        <w:t xml:space="preserve">スペースを役に立てるのは、何に向けるかです。各ルームは </w:t>
      </w:r>
      <w:r>
        <w:rPr>
          <w:b/>
          <w:bCs/>
        </w:rPr>
        <w:t xml:space="preserve">新規 IoT スペースを作成</w:t>
      </w:r>
      <w:r>
        <w:t xml:space="preserve">
——</w:t>
      </w:r>
      <w:r>
        <w:rPr>
          <w:i/>
          <w:iCs/>
        </w:rPr>
        <w:t xml:space="preserve">センサーデータのみ、予約不可</w:t>
      </w:r>
      <w:r>
        <w:t xml:space="preserve">——と、既存の予約可能リソースのどちらかを選べます。
後者が、測定値を予約カレンダーやルームのパネル、サイネージに載せる選択肢です。</w:t>
      </w:r>
    </w:p>
    <w:p>
      <w:pPr>
        <w:pStyle w:val="Heading2"/>
      </w:pPr>
      <w:r>
        <w:t xml:space="preserve">製品ごとにセンサーの構成が違う</w:t>
      </w:r>
    </w:p>
    <w:p>
      <w:pPr>
        <w:spacing w:after="160"/>
      </w:pPr>
      <w:r>
        <w:t xml:space="preserve">同期されたデバイスは </w:t>
      </w:r>
      <w:r>
        <w:rPr>
          <w:b/>
          <w:bCs/>
        </w:rPr>
        <w:t xml:space="preserve">Logitech Device</w:t>
      </w:r>
      <w:r>
        <w:t xml:space="preserve"> として現れ、タイルにはその製品が測れるものだけが
並びます。測定値を持つ製品は 2 つです。それ以外はオンラインかどうかだけを返します。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912"/>
        <w:gridCol w:w="3448"/>
      </w:tblGrid>
      <w:tr>
        <w:trPr>
          <w:cantSplit/>
          <w:tblHeader/>
        </w:trPr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製品</w:t>
            </w:r>
          </w:p>
        </w:tc>
        <w:tc>
          <w:tcPr>
            <w:tcW w:type="dxa" w:w="3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測定値</w:t>
            </w:r>
          </w:p>
        </w:tc>
      </w:tr>
      <w:tr>
        <w:trPr>
          <w:cantSplit/>
        </w:trPr>
        <w:tc>
          <w:tcPr>
            <w:tcW w:type="dxa" w:w="5912"/>
          </w:tcPr>
          <w:p>
            <w:pPr>
              <w:spacing w:after="0"/>
            </w:pPr>
            <w:r>
              <w:t xml:space="preserve">Spot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温度、湿度、CO2、TVOC、VOC Index、気圧、状態</w:t>
            </w:r>
          </w:p>
        </w:tc>
      </w:tr>
      <w:tr>
        <w:trPr>
          <w:cantSplit/>
        </w:trPr>
        <w:tc>
          <w:tcPr>
            <w:tcW w:type="dxa" w:w="5912"/>
          </w:tcPr>
          <w:p>
            <w:pPr>
              <w:spacing w:after="0"/>
            </w:pPr>
            <w:r>
              <w:t xml:space="preserve">Rally Board 65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温度、湿度、CO2、VOC Index、気圧、状態——TVOC はなし</w:t>
            </w:r>
          </w:p>
        </w:tc>
      </w:tr>
      <w:tr>
        <w:trPr>
          <w:cantSplit/>
        </w:trPr>
        <w:tc>
          <w:tcPr>
            <w:tcW w:type="dxa" w:w="5912"/>
          </w:tcPr>
          <w:p>
            <w:pPr>
              <w:spacing w:after="0"/>
            </w:pPr>
            <w:r>
              <w:t xml:space="preserve">Rally Bar と Rally Bar Huddle、Tap、Tap Scheduler、Sight、Brio、Dock、その他すべて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オンラインかオフラインかのみ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測定値を持たない製品には</w:t>
      </w:r>
      <w:r>
        <w:rPr>
          <w:b/>
          <w:bCs/>
        </w:rPr>
        <w:t xml:space="preserve">状態</w:t>
      </w:r>
      <w:r>
        <w:t xml:space="preserve">ページ自体がありません。空のページが出るのではなく、
デバイスダイアログのレールから項目ごと消えます。Rally Bar では当たり前の挙動で、
同期が失敗した印ではありません。</w:t>
      </w:r>
    </w:p>
    <w:p>
      <w:pPr>
        <w:pStyle w:val="Heading2"/>
      </w:pPr>
      <w:r>
        <w:t xml:space="preserve">人数はルームのものであって、デバイスのものではない</w:t>
      </w:r>
    </w:p>
    <w:p>
      <w:pPr>
        <w:spacing w:after="160"/>
      </w:pPr>
      <w:r>
        <w:t xml:space="preserve">Logitech のデバイスは人数を報告しませんし、この API を通じて報告することは今後も
ありません。Logitech が数えるのは</w:t>
      </w:r>
      <w:r>
        <w:rPr>
          <w:b/>
          <w:bCs/>
        </w:rPr>
        <w:t xml:space="preserve">ルーム</w:t>
      </w:r>
      <w:r>
        <w:t xml:space="preserve">単位です。プレイスが数を持ち、Offision は
その数が 0 より大きい間そのルームを在室とみなします。</w:t>
      </w:r>
    </w:p>
    <w:p>
      <w:pPr>
        <w:spacing w:after="160"/>
      </w:pPr>
      <w:r>
        <w:t xml:space="preserve">実用上はありがたい挙動です。同期された Logitech のルームは、置いてあるのが空気センサー
だけでも </w:t>
      </w:r>
      <w:r>
        <w:rPr>
          <w:b/>
          <w:bCs/>
        </w:rPr>
        <w:t xml:space="preserve">人数</w:t>
      </w:r>
      <w:r>
        <w:t xml:space="preserve"> と </w:t>
      </w:r>
      <w:r>
        <w:rPr>
          <w:b/>
          <w:bCs/>
        </w:rPr>
        <w:t xml:space="preserve">状態</w:t>
      </w:r>
      <w:r>
        <w:t xml:space="preserve"> を表示します。数がデバイスではなくルームから来るからです。
裏を返せば、デバイスのページに人数が出ることはありません——ハードウェアではなく
スペースを見てください。</w:t>
      </w:r>
    </w:p>
    <w:p>
      <w:pPr>
        <w:spacing w:after="160"/>
      </w:pPr>
      <w:r>
        <w:t xml:space="preserve">自動化では逆に効きます。会議をチェックインさせたり空いたルームを解放したりする予約
ポリシーは、そのルームにバインドされたデバイスを読みます。つまり </w:t>
      </w:r>
      <w:r>
        <w:rPr>
          <w:b/>
          <w:bCs/>
        </w:rPr>
        <w:t xml:space="preserve">Spot</w:t>
      </w:r>
      <w:r>
        <w:t xml:space="preserve"> と
</w:t>
      </w:r>
      <w:r>
        <w:rPr>
          <w:b/>
          <w:bCs/>
        </w:rPr>
        <w:t xml:space="preserve">Rally Board 65</w:t>
      </w:r>
      <w:r>
        <w:t xml:space="preserve"> でだけ動き、それ以外では動きません。ルームの人数はレポートと
カレンダーの利用サマリーには届きますが、チェックインには決して届きません。</w:t>
      </w:r>
    </w:p>
    <w:p>
      <w:pPr>
        <w:pStyle w:val="Heading2"/>
      </w:pPr>
      <w:r>
        <w:t xml:space="preserve">デバイス名が、返すものを決めてしまう</w:t>
      </w:r>
    </w:p>
    <w:p>
      <w:pPr>
        <w:spacing w:after="160"/>
      </w:pPr>
      <w:r>
        <w:t xml:space="preserve">Logitech の API はモデルコードを返しません。そのため Offision は、Logitech Sync に
表示されている</w:t>
      </w:r>
      <w:r>
        <w:rPr>
          <w:b/>
          <w:bCs/>
        </w:rPr>
        <w:t xml:space="preserve">名前</w:t>
      </w:r>
      <w:r>
        <w:t xml:space="preserve">から製品ファミリーを読み取り、緩く突き合わせます。</w:t>
      </w:r>
    </w:p>
    <w:p>
      <w:pPr>
        <w:spacing w:after="160"/>
      </w:pPr>
      <w:r>
        <w:rPr>
          <w:b/>
          <w:bCs/>
        </w:rPr>
        <w:t xml:space="preserve">デバイス名を変えると Offision の表示が変わる:</w:t>
      </w:r>
      <w:r>
        <w:t xml:space="preserve">
</w:t>
      </w:r>
      <w:r>
        <w:rPr>
          <w:i/>
          <w:iCs/>
        </w:rPr>
        <w:t xml:space="preserve">Spot</w:t>
      </w:r>
      <w:r>
        <w:t xml:space="preserve"> を含まない名前に変更された Spot は、空気関連のタイルをすべて失います。</w:t>
      </w:r>
      <w:r>
        <w:rPr>
          <w:i/>
          <w:iCs/>
        </w:rPr>
        <w:t xml:space="preserve">Board</w:t>
      </w:r>
      <w:r>
        <w:t xml:space="preserve">
を含む名前を付けられた Rally Bar は、決して埋まらない空気タイルを獲得し、いつまでも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</w:t>
      </w:r>
      <w:r>
        <w:t xml:space="preserve"> のままになります。Logitech Sync 側のデバイス名に製品名を残してください——
</w:t>
      </w:r>
      <w:r>
        <w:rPr>
          <w:i/>
          <w:iCs/>
        </w:rPr>
        <w:t xml:space="preserve">Spot — 会議室 A</w:t>
      </w:r>
      <w:r>
        <w:t xml:space="preserve"> は安全で、</w:t>
      </w:r>
      <w:r>
        <w:rPr>
          <w:i/>
          <w:iCs/>
        </w:rPr>
        <w:t xml:space="preserve">会議室 A センサー</w:t>
      </w:r>
      <w:r>
        <w:t xml:space="preserve"> は危険です。</w:t>
      </w:r>
    </w:p>
    <w:p>
      <w:pPr>
        <w:pStyle w:val="Heading2"/>
      </w:pPr>
      <w:r>
        <w:t xml:space="preserve">同期しないもの</w:t>
      </w:r>
    </w:p>
    <w:p>
      <w:pPr>
        <w:spacing w:after="160"/>
      </w:pPr>
      <w:r>
        <w:t xml:space="preserve">Logitech のルームはカレンダーではありません。この接続は</w:t>
      </w:r>
      <w:r>
        <w:rPr>
          <w:b/>
          <w:bCs/>
        </w:rPr>
        <w:t xml:space="preserve">予約も会議も人も</w:t>
      </w:r>
      <w:r>
        <w:t xml:space="preserve">運びません
——ルームとカレンダーは
</w:t>
      </w:r>
      <w:hyperlink w:history="1" r:id="rIdvrviapi9tif9wnrnxskzl">
        <w:r>
          <w:rPr>
            <w:rStyle w:val="Hyperlink"/>
          </w:rPr>
          <w:t xml:space="preserve">Microsoft 365</w:t>
        </w:r>
      </w:hyperlink>
      <w:r>
        <w:t xml:space="preserve"> や Google Workspace から来るもので、
Logitech Sync はすでにあるルームにセンシングを足すだけです。予約可能リソースを作ることも
なく、すでに作ってあるものにリンクするだけです。</w:t>
      </w:r>
    </w:p>
    <w:p>
      <w:pPr>
        <w:spacing w:after="160"/>
      </w:pPr>
      <w:r>
        <w:t xml:space="preserve">そして、どちら向きの制御もありません。Offision から Logitech のデバイスを再起動したり、
再同期させたり、設定を変えたりはできません。Sync の API にその手段がないからです——
Neat のデバイスには</w:t>
      </w:r>
      <w:r>
        <w:rPr>
          <w:b/>
          <w:bCs/>
        </w:rPr>
        <w:t xml:space="preserve">コントロール</w:t>
      </w:r>
      <w:r>
        <w:t xml:space="preserve">ページがありますが、Logitech のデバイスにはありません。
デバイス自体に関することはすべて Logitech Sync 側に残ります。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wxotp9sja8_n6vhin3c" Type="http://schemas.openxmlformats.org/officeDocument/2006/relationships/hyperlink" Target="https://offision.com/help/ja/integrations/what-logitech-sync-reports/" TargetMode="External"/><Relationship Id="rIdvrviapi9tif9wnrnxskzl" Type="http://schemas.openxmlformats.org/officeDocument/2006/relationships/hyperlink" Target="../microsoft-365-connection-mod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Logitech Sync が Offision に取り込むもの</dc:title>
  <dc:creator>Offision</dc:creator>
  <cp:lastModifiedBy>Un-named</cp:lastModifiedBy>
  <cp:revision>1</cp:revision>
  <dcterms:created xsi:type="dcterms:W3CDTF">2026-09-24T11:22:36.324Z</dcterms:created>
  <dcterms:modified xsi:type="dcterms:W3CDTF">2026-09-24T11:22:36.324Z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