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ゲートが拒否すべきバッジを通してしまう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有効なバッジでしか試したことのないリーダーは、全員を通すリーダーです。バッジゲートで実際に起きる 9 つの不具合と、その本当の正体。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dhak7p_-_ghiqwdvpmhc5">
        <w:r>
          <w:rPr>
            <w:rStyle w:val="Hyperlink"/>
            <w:color w:val="6E6E73"/>
            <w:sz w:val="18"/>
            <w:szCs w:val="18"/>
          </w:rPr>
          <w:t xml:space="preserve">https://offision.com/help/ja/integrations/the-gate-admits-a-badge-it-should-refuse/</w:t>
        </w:r>
      </w:hyperlink>
    </w:p>
    <w:p>
      <w:pPr>
        <w:spacing w:after="160"/>
      </w:pPr>
      <w:r>
        <w:t xml:space="preserve">Offision の来訪者バッジを読むゲートは、Offision に判定を尋ねてそれに従います。以下の不具合は
ほとんどが 2 つのどちらかです。ゲートが本文の答えではなく HTTP ステータスに従っている場合と、
資格情報に書き込みが許されていない場合。呼び出しそのものは
</w:t>
      </w:r>
      <w:hyperlink w:history="1" r:id="rIdvtqvo-dk_5d-ytozlp2kx">
        <w:r>
          <w:rPr>
            <w:rStyle w:val="Hyperlink"/>
          </w:rPr>
          <w:t xml:space="preserve">来訪者バッジ API が返すもの</w:t>
        </w:r>
      </w:hyperlink>
      <w:r>
        <w:t xml:space="preserve">で説明しています。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448"/>
        <w:gridCol w:w="5912"/>
      </w:tblGrid>
      <w:tr>
        <w:trPr>
          <w:cantSplit/>
          <w:tblHeader/>
        </w:trPr>
        <w:tc>
          <w:tcPr>
            <w:tcW w:type="dxa" w:w="34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症状</w:t>
            </w:r>
          </w:p>
        </w:tc>
        <w:tc>
          <w:tcPr>
            <w:tcW w:type="dxa" w:w="59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3448"/>
          </w:tcPr>
          <w:p>
            <w:pPr>
              <w:spacing w:after="0"/>
            </w:pPr>
            <w:r>
              <w:t xml:space="preserve">トークン取得で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invalid_client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クライアント ID かシークレットを前後の空白ごとコピーした、またはその後シークレットを再生成した</w:t>
            </w:r>
          </w:p>
        </w:tc>
      </w:tr>
      <w:tr>
        <w:trPr>
          <w:cantSplit/>
        </w:trPr>
        <w:tc>
          <w:tcPr>
            <w:tcW w:type="dxa" w:w="3448"/>
          </w:tcPr>
          <w:p>
            <w:pPr>
              <w:spacing w:after="0"/>
            </w:pPr>
            <w:r>
              <w:rPr>
                <w:b/>
                <w:bCs/>
              </w:rPr>
              <w:t xml:space="preserve">期限切れや取り消し済みのものまで含め、すべて入館できてしまう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ゲートが HTTP のステータスで判断している。拒否された読み取りも 200 で、答えは本文の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isGranted</w:t>
            </w:r>
          </w:p>
        </w:tc>
      </w:tr>
      <w:tr>
        <w:trPr>
          <w:cantSplit/>
        </w:trPr>
        <w:tc>
          <w:tcPr>
            <w:tcW w:type="dxa" w:w="3448"/>
          </w:tcPr>
          <w:p>
            <w:pPr>
              <w:spacing w:after="0"/>
            </w:pPr>
            <w:r>
              <w:t xml:space="preserve">トークンは通るのにゲートの呼び出しがすべて 403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資格情報が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visitor.read</w:t>
            </w:r>
            <w:r>
              <w:t xml:space="preserve"> どまりで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visitor.readwrite</w:t>
            </w:r>
            <w:r>
              <w:t xml:space="preserve"> がない。3 本とも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POST</w:t>
            </w:r>
            <w:r>
              <w:t xml:space="preserve"> なので読み取り専用は拒否される</w:t>
            </w:r>
          </w:p>
        </w:tc>
      </w:tr>
      <w:tr>
        <w:trPr>
          <w:cantSplit/>
        </w:trPr>
        <w:tc>
          <w:tcPr>
            <w:tcW w:type="dxa" w:w="3448"/>
          </w:tcPr>
          <w:p>
            <w:pPr>
              <w:spacing w:after="0"/>
            </w:pPr>
            <w:r>
              <w:t xml:space="preserve">あるサーバーからは通り、別のサーバーからは 401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資格情報の IP制限に、そのサーバーの送信元アドレスが入っていない</w:t>
            </w:r>
          </w:p>
        </w:tc>
      </w:tr>
      <w:tr>
        <w:trPr>
          <w:cantSplit/>
        </w:trPr>
        <w:tc>
          <w:tcPr>
            <w:tcW w:type="dxa" w:w="3448"/>
          </w:tcPr>
          <w:p>
            <w:pPr>
              <w:spacing w:after="0"/>
            </w:pPr>
            <w:r>
              <w:t xml:space="preserve">バッジに印字されているコードなのに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notFound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途中でコードが変形している — 前後を詰めた、大文字に変換した、スキャナーがコードではなく URL 全体を送っている。呼び出し自体は 4 種類のどれでも受け付ける</w:t>
            </w:r>
          </w:p>
        </w:tc>
      </w:tr>
      <w:tr>
        <w:trPr>
          <w:cantSplit/>
        </w:trPr>
        <w:tc>
          <w:tcPr>
            <w:tcW w:type="dxa" w:w="3448"/>
          </w:tcPr>
          <w:p>
            <w:pPr>
              <w:spacing w:after="0"/>
            </w:pPr>
            <w:r>
              <w:t xml:space="preserve">どの来訪者もチェックイン時刻が「最後にゲートを通った時刻」になっている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読み取りではなく定期的にチェックインを呼んでいる。再入館時の読み取りは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alreadyCheckedIn</w:t>
            </w:r>
            <w:r>
              <w:t xml:space="preserve"> を返して何も書き込まない</w:t>
            </w:r>
          </w:p>
        </w:tc>
      </w:tr>
      <w:tr>
        <w:trPr>
          <w:cantSplit/>
        </w:trPr>
        <w:tc>
          <w:tcPr>
            <w:tcW w:type="dxa" w:w="3448"/>
          </w:tcPr>
          <w:p>
            <w:pPr>
              <w:spacing w:after="0"/>
            </w:pPr>
            <w:r>
              <w:t xml:space="preserve">すべてのバッジが </w:t>
            </w:r>
            <w:r>
              <w:rPr>
                <w:i/>
                <w:iCs/>
              </w:rPr>
              <w:t xml:space="preserve">未訪問</w:t>
            </w:r>
            <w:r>
              <w:t xml:space="preserve"> のままで、受付に誰も到着しない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ゲートが呼んでいるのが照会でチェックインではない。照会は読み取りを記録するだけ</w:t>
            </w:r>
          </w:p>
        </w:tc>
      </w:tr>
      <w:tr>
        <w:trPr>
          <w:cantSplit/>
        </w:trPr>
        <w:tc>
          <w:tcPr>
            <w:tcW w:type="dxa" w:w="3448"/>
          </w:tcPr>
          <w:p>
            <w:pPr>
              <w:spacing w:after="0"/>
            </w:pPr>
            <w:r>
              <w:t xml:space="preserve">戻ってきた来訪者が拒否される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退館した人には照会が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alreadyCheckedOut</w:t>
            </w:r>
            <w:r>
              <w:t xml:space="preserve"> を返す。チェックインを呼べば再入館できる</w:t>
            </w:r>
          </w:p>
        </w:tc>
      </w:tr>
      <w:tr>
        <w:trPr>
          <w:cantSplit/>
        </w:trPr>
        <w:tc>
          <w:tcPr>
            <w:tcW w:type="dxa" w:w="3448"/>
          </w:tcPr>
          <w:p>
            <w:pPr>
              <w:spacing w:after="0"/>
            </w:pPr>
            <w:r>
              <w:t xml:space="preserve">来訪は記録されるのに Offision のドアが開かない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ドアの解錠は Offision のパネルで行われたチェックインにのみ続く</w:t>
            </w:r>
          </w:p>
        </w:tc>
      </w:tr>
      <w:tr>
        <w:trPr>
          <w:cantSplit/>
        </w:trPr>
        <w:tc>
          <w:tcPr>
            <w:tcW w:type="dxa" w:w="3448"/>
          </w:tcPr>
          <w:p>
            <w:pPr>
              <w:spacing w:after="0"/>
            </w:pPr>
            <w:r>
              <w:t xml:space="preserve">長期バッジでゲートは開くのに何も記録されない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想定どおりです。長期バッジには開くべき訪問がないので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action</w:t>
            </w:r>
            <w:r>
              <w:t xml:space="preserve"> は常に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none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hak7p_-_ghiqwdvpmhc5" Type="http://schemas.openxmlformats.org/officeDocument/2006/relationships/hyperlink" Target="https://offision.com/help/ja/integrations/the-gate-admits-a-badge-it-should-refuse/" TargetMode="External"/><Relationship Id="rIdvtqvo-dk_5d-ytozlp2kx" Type="http://schemas.openxmlformats.org/officeDocument/2006/relationships/hyperlink" Target="../what-the-visitor-badge-api-answer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ゲートが拒否すべきバッジを通してしまう</dc:title>
  <dc:creator>Offision</dc:creator>
  <cp:lastModifiedBy>Un-named</cp:lastModifiedBy>
  <cp:revision>1</cp:revision>
  <dcterms:created xsi:type="dcterms:W3CDTF">2026-11-07T21:24:23.598Z</dcterms:created>
  <dcterms:modified xsi:type="dcterms:W3CDTF">2026-11-07T21:24:23.598Z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