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予約がカレンダーと同期されなくなった</w:t>
      </w:r>
    </w:p>
    <w:p>
      <w:pPr>
        <w:spacing w:after="120"/>
      </w:pPr>
      <w:r>
        <w:rPr>
          <w:color w:val="6E6E73"/>
          <w:sz w:val="24"/>
          <w:szCs w:val="24"/>
        </w:rPr>
        <w:t xml:space="preserve">何か月も同期していたルームが、何も知らせずに止まる。原因はほぼ必ず Offision が 借りているアカウントのサインイン切れで、管理コンソールのホーム画面がそれを伝える ようになった。</w:t>
      </w:r>
    </w:p>
    <w:p>
      <w:pPr>
        <w:pBdr>
          <w:bottom w:val="single" w:color="D2D2D7" w:sz="4"/>
        </w:pBdr>
        <w:spacing w:after="320"/>
      </w:pPr>
      <w:r>
        <w:rPr>
          <w:color w:val="6E6E73"/>
          <w:sz w:val="18"/>
          <w:szCs w:val="18"/>
        </w:rPr>
        <w:t xml:space="preserve">2026-08-30</w:t>
      </w:r>
      <w:r>
        <w:rPr>
          <w:color w:val="6E6E73"/>
          <w:sz w:val="18"/>
          <w:szCs w:val="18"/>
        </w:rPr>
        <w:t xml:space="preserve">   ·   </w:t>
      </w:r>
      <w:hyperlink w:history="1" r:id="rId8iylhwt6waifhusjdop8z">
        <w:r>
          <w:rPr>
            <w:rStyle w:val="Hyperlink"/>
            <w:color w:val="6E6E73"/>
            <w:sz w:val="18"/>
            <w:szCs w:val="18"/>
          </w:rPr>
          <w:t xml:space="preserve">https://offision.com/help/ja/integrations/bookings-stopped-syncing/</w:t>
        </w:r>
      </w:hyperlink>
    </w:p>
    <w:p>
      <w:pPr>
        <w:spacing w:after="160"/>
      </w:pPr>
      <w:r>
        <w:rPr>
          <w:b/>
          <w:bCs/>
        </w:rPr>
        <w:t xml:space="preserve">以前は動いていましたか？:</w:t>
      </w:r>
      <w:r>
        <w:t xml:space="preserve">
このページは、一度は動いていた連携が止まった場合のものです。どちらにも一度も
表示されたことのないルームは、追加されていないか別の連携に追加されています。
その場合はご利用のプロバイダーの接続手順の記事から始めてください。</w:t>
      </w:r>
    </w:p>
    <w:p>
      <w:pPr>
        <w:spacing w:after="160"/>
      </w:pPr>
      <w:r>
        <w:t xml:space="preserve">カレンダー連携は、壊れても赤くなりません。連携は設定済みのまま表示され、ルームも
一覧に残り、予約だけが行き来しなくなります。だからこそ数日たってから「会議が
Outlook にない」と言われて気づくことになります。</w:t>
      </w:r>
    </w:p>
    <w:p>
      <w:pPr>
        <w:spacing w:after="160"/>
      </w:pPr>
      <w:r>
        <w:t xml:space="preserve">原因はほぼ同じです。Offision はお客様のカレンダーを永続的に保持しているわけでは
なく、指定されたアカウントのサインインを借りているだけで、そのサインインは
ひとりでに切れることがあります。</w:t>
      </w:r>
    </w:p>
    <w:p>
      <w:pPr>
        <w:pStyle w:val="Heading2"/>
      </w:pPr>
      <w:r>
        <w:t xml:space="preserve">まずホーム画面を見る</w:t>
      </w:r>
    </w:p>
    <w:p>
      <w:pPr>
        <w:spacing w:after="160"/>
      </w:pPr>
      <w:r>
        <w:t xml:space="preserve">管理コンソールのホーム画面を開きます。対応が必要な連携があれば、その先頭に
</w:t>
      </w:r>
      <w:r>
        <w:rPr>
          <w:b/>
          <w:bCs/>
        </w:rPr>
        <w:t xml:space="preserve">対応が必要です</w:t>
      </w:r>
      <w:r>
        <w:t xml:space="preserve"> のカードが赤い件数とともに表示されます。</w:t>
      </w:r>
    </w:p>
    <w:p>
      <w:pPr>
        <w:spacing w:after="160"/>
      </w:pPr>
      <w:r>
        <w:t xml:space="preserve">カードは、影響を受けている連携ごとに番号付きの手順を並べます。止まっている
アカウント、その理由、そのために情報が古くなっているルーム数です。最後に
</w:t>
      </w:r>
      <w:r>
        <w:rPr>
          <w:b/>
          <w:bCs/>
        </w:rPr>
        <w:t xml:space="preserve">会議室を再同期</w:t>
      </w:r>
      <w:r>
        <w:t xml:space="preserve"> の手順があり、その上のサインインが直るまで </w:t>
      </w:r>
      <w:r>
        <w:rPr>
          <w:b/>
          <w:bCs/>
        </w:rPr>
        <w:t xml:space="preserve">待機中</w:t>
      </w:r>
      <w:r>
        <w:t xml:space="preserve"> の
ままになります。</w:t>
      </w:r>
    </w:p>
    <w:p>
      <w:pPr>
        <w:spacing w:after="160"/>
      </w:pPr>
      <w:r>
        <w:rPr>
          <w:b/>
          <w:bCs/>
        </w:rPr>
        <w:t xml:space="preserve">カードが出ていなければ、壊れている連携はありません。</w:t>
      </w:r>
      <w:r>
        <w:t xml:space="preserve"> すべて正常なときは
何も描画しないので、ホーム画面に何もないのは機能が欠けているのではなく良い状態
です。</w:t>
      </w:r>
    </w:p>
    <w:p>
      <w:pPr>
        <w:pStyle w:val="Heading2"/>
      </w:pPr>
      <w:r>
        <w:t xml:space="preserve">赤いチップが伝えていること</w:t>
      </w:r>
    </w:p>
    <w:p>
      <w:pPr>
        <w:spacing w:after="160"/>
      </w:pPr>
      <w:r>
        <w:t xml:space="preserve">止まりうるアカウントは 2 種類あり、壊れるものが違います。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795"/>
        <w:gridCol w:w="5565"/>
      </w:tblGrid>
      <w:tr>
        <w:trPr>
          <w:cantSplit/>
          <w:tblHeader/>
        </w:trPr>
        <w:tc>
          <w:tcPr>
            <w:tcW w:type="dxa" w:w="3795"/>
            <w:shd w:fill="F5F5F7" w:val="clear"/>
          </w:tcPr>
          <w:p>
            <w:pPr>
              <w:spacing w:after="0"/>
            </w:pPr>
            <w:r>
              <w:rPr>
                <w:b/>
                <w:bCs/>
              </w:rPr>
              <w:t xml:space="preserve">アカウント</w:t>
            </w:r>
          </w:p>
        </w:tc>
        <w:tc>
          <w:tcPr>
            <w:tcW w:type="dxa" w:w="5565"/>
            <w:shd w:fill="F5F5F7" w:val="clear"/>
          </w:tcPr>
          <w:p>
            <w:pPr>
              <w:spacing w:after="0"/>
            </w:pPr>
            <w:r>
              <w:rPr>
                <w:b/>
                <w:bCs/>
              </w:rPr>
              <w:t xml:space="preserve">動かなくなるもの</w:t>
            </w:r>
          </w:p>
        </w:tc>
      </w:tr>
      <w:tr>
        <w:trPr>
          <w:cantSplit/>
        </w:trPr>
        <w:tc>
          <w:tcPr>
            <w:tcW w:type="dxa" w:w="3795"/>
          </w:tcPr>
          <w:p>
            <w:pPr>
              <w:spacing w:after="0"/>
            </w:pPr>
            <w:r>
              <w:rPr>
                <w:b/>
                <w:bCs/>
              </w:rPr>
              <w:t xml:space="preserve">リソース委任アカウント</w:t>
            </w:r>
          </w:p>
        </w:tc>
        <w:tc>
          <w:tcPr>
            <w:tcW w:type="dxa" w:w="5565"/>
          </w:tcPr>
          <w:p>
            <w:pPr>
              <w:spacing w:after="0"/>
            </w:pPr>
            <w:r>
              <w:t xml:space="preserve">ルームのカレンダーが双方向とも同期しなくなる</w:t>
            </w:r>
          </w:p>
        </w:tc>
      </w:tr>
      <w:tr>
        <w:trPr>
          <w:cantSplit/>
        </w:trPr>
        <w:tc>
          <w:tcPr>
            <w:tcW w:type="dxa" w:w="3795"/>
          </w:tcPr>
          <w:p>
            <w:pPr>
              <w:spacing w:after="0"/>
            </w:pPr>
            <w:r>
              <w:rPr>
                <w:b/>
                <w:bCs/>
              </w:rPr>
              <w:t xml:space="preserve">代理予約アカウント</w:t>
            </w:r>
          </w:p>
        </w:tc>
        <w:tc>
          <w:tcPr>
            <w:tcW w:type="dxa" w:w="5565"/>
          </w:tcPr>
          <w:p>
            <w:pPr>
              <w:spacing w:after="0"/>
            </w:pPr>
            <w:r>
              <w:t xml:space="preserve">他の人の代わりに予約できなくなる</w:t>
            </w:r>
          </w:p>
        </w:tc>
      </w:tr>
    </w:tbl>
    <w:p>
      <w:pPr>
        <w:spacing w:after="0"/>
      </w:pPr>
    </w:p>
    <w:p>
      <w:pPr>
        <w:spacing w:after="160"/>
      </w:pPr>
      <w:r>
        <w:t xml:space="preserve">その横のチップが原因を示し、次に何をすべきかを決めます。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530"/>
        <w:gridCol w:w="3289"/>
        <w:gridCol w:w="3542"/>
      </w:tblGrid>
      <w:tr>
        <w:trPr>
          <w:cantSplit/>
          <w:tblHeader/>
        </w:trPr>
        <w:tc>
          <w:tcPr>
            <w:tcW w:type="dxa" w:w="2530"/>
            <w:shd w:fill="F5F5F7" w:val="clear"/>
          </w:tcPr>
          <w:p>
            <w:pPr>
              <w:spacing w:after="0"/>
            </w:pPr>
            <w:r>
              <w:rPr>
                <w:b/>
                <w:bCs/>
              </w:rPr>
              <w:t xml:space="preserve">チップ</w:t>
            </w:r>
          </w:p>
        </w:tc>
        <w:tc>
          <w:tcPr>
            <w:tcW w:type="dxa" w:w="3289"/>
            <w:shd w:fill="F5F5F7" w:val="clear"/>
          </w:tcPr>
          <w:p>
            <w:pPr>
              <w:spacing w:after="0"/>
            </w:pPr>
            <w:r>
              <w:rPr>
                <w:b/>
                <w:bCs/>
              </w:rPr>
              <w:t xml:space="preserve">起きたこと</w:t>
            </w:r>
          </w:p>
        </w:tc>
        <w:tc>
          <w:tcPr>
            <w:tcW w:type="dxa" w:w="3542"/>
            <w:shd w:fill="F5F5F7" w:val="clear"/>
          </w:tcPr>
          <w:p>
            <w:pPr>
              <w:spacing w:after="0"/>
            </w:pPr>
            <w:r>
              <w:rPr>
                <w:b/>
                <w:bCs/>
              </w:rPr>
              <w:t xml:space="preserve">対処</w:t>
            </w:r>
          </w:p>
        </w:tc>
      </w:tr>
      <w:tr>
        <w:trPr>
          <w:cantSplit/>
        </w:trPr>
        <w:tc>
          <w:tcPr>
            <w:tcW w:type="dxa" w:w="2530"/>
          </w:tcPr>
          <w:p>
            <w:pPr>
              <w:spacing w:after="0"/>
            </w:pPr>
            <w:r>
              <w:rPr>
                <w:b/>
                <w:bCs/>
              </w:rPr>
              <w:t xml:space="preserve">サインインの有効期限が切れました</w:t>
            </w:r>
          </w:p>
        </w:tc>
        <w:tc>
          <w:tcPr>
            <w:tcW w:type="dxa" w:w="3289"/>
          </w:tcPr>
          <w:p>
            <w:pPr>
              <w:spacing w:after="0"/>
            </w:pPr>
            <w:r>
              <w:t xml:space="preserve">保存されたサインインが、使われない期間を経て失効した</w:t>
            </w:r>
          </w:p>
        </w:tc>
        <w:tc>
          <w:tcPr>
            <w:tcW w:type="dxa" w:w="3542"/>
          </w:tcPr>
          <w:p>
            <w:pPr>
              <w:spacing w:after="0"/>
            </w:pPr>
            <w:r>
              <w:t xml:space="preserve">同じアカウントでもう一度 </w:t>
            </w:r>
            <w:r>
              <w:rPr>
                <w:b/>
                <w:bCs/>
              </w:rPr>
              <w:t xml:space="preserve">サインイン</w:t>
            </w:r>
          </w:p>
        </w:tc>
      </w:tr>
      <w:tr>
        <w:trPr>
          <w:cantSplit/>
        </w:trPr>
        <w:tc>
          <w:tcPr>
            <w:tcW w:type="dxa" w:w="2530"/>
          </w:tcPr>
          <w:p>
            <w:pPr>
              <w:spacing w:after="0"/>
            </w:pPr>
            <w:r>
              <w:rPr>
                <w:b/>
                <w:bCs/>
              </w:rPr>
              <w:t xml:space="preserve">アクセスが取り消されました</w:t>
            </w:r>
          </w:p>
        </w:tc>
        <w:tc>
          <w:tcPr>
            <w:tcW w:type="dxa" w:w="3289"/>
          </w:tcPr>
          <w:p>
            <w:pPr>
              <w:spacing w:after="0"/>
            </w:pPr>
            <w:r>
              <w:t xml:space="preserve">同意が取り消されたか、管理者がアプリを削除した</w:t>
            </w:r>
          </w:p>
        </w:tc>
        <w:tc>
          <w:tcPr>
            <w:tcW w:type="dxa" w:w="3542"/>
          </w:tcPr>
          <w:p>
            <w:pPr>
              <w:spacing w:after="0"/>
            </w:pPr>
            <w:r>
              <w:rPr>
                <w:b/>
                <w:bCs/>
              </w:rPr>
              <w:t xml:space="preserve">サインイン</w:t>
            </w:r>
            <w:r>
              <w:t xml:space="preserve"> して権限の要求を承認し直す</w:t>
            </w:r>
          </w:p>
        </w:tc>
      </w:tr>
      <w:tr>
        <w:trPr>
          <w:cantSplit/>
        </w:trPr>
        <w:tc>
          <w:tcPr>
            <w:tcW w:type="dxa" w:w="2530"/>
          </w:tcPr>
          <w:p>
            <w:pPr>
              <w:spacing w:after="0"/>
            </w:pPr>
            <w:r>
              <w:rPr>
                <w:b/>
                <w:bCs/>
              </w:rPr>
              <w:t xml:space="preserve">検証が必要です</w:t>
            </w:r>
          </w:p>
        </w:tc>
        <w:tc>
          <w:tcPr>
            <w:tcW w:type="dxa" w:w="3289"/>
          </w:tcPr>
          <w:p>
            <w:pPr>
              <w:spacing w:after="0"/>
            </w:pPr>
            <w:r>
              <w:t xml:space="preserve">アカウントが多要素認証を要求するようになった</w:t>
            </w:r>
          </w:p>
        </w:tc>
        <w:tc>
          <w:tcPr>
            <w:tcW w:type="dxa" w:w="3542"/>
          </w:tcPr>
          <w:p>
            <w:pPr>
              <w:spacing w:after="0"/>
            </w:pPr>
            <w:r>
              <w:rPr>
                <w:b/>
                <w:bCs/>
              </w:rPr>
              <w:t xml:space="preserve">サインイン</w:t>
            </w:r>
            <w:r>
              <w:t xml:space="preserve"> して認証を完了する</w:t>
            </w:r>
          </w:p>
        </w:tc>
      </w:tr>
      <w:tr>
        <w:trPr>
          <w:cantSplit/>
        </w:trPr>
        <w:tc>
          <w:tcPr>
            <w:tcW w:type="dxa" w:w="2530"/>
          </w:tcPr>
          <w:p>
            <w:pPr>
              <w:spacing w:after="0"/>
            </w:pPr>
            <w:r>
              <w:rPr>
                <w:b/>
                <w:bCs/>
              </w:rPr>
              <w:t xml:space="preserve">アカウントを利用できません</w:t>
            </w:r>
          </w:p>
        </w:tc>
        <w:tc>
          <w:tcPr>
            <w:tcW w:type="dxa" w:w="3289"/>
          </w:tcPr>
          <w:p>
            <w:pPr>
              <w:spacing w:after="0"/>
            </w:pPr>
            <w:r>
              <w:t xml:space="preserve">プロバイダー側でアカウントが無効化または削除された</w:t>
            </w:r>
          </w:p>
        </w:tc>
        <w:tc>
          <w:tcPr>
            <w:tcW w:type="dxa" w:w="3542"/>
          </w:tcPr>
          <w:p>
            <w:pPr>
              <w:spacing w:after="0"/>
            </w:pPr>
            <w:r>
              <w:t xml:space="preserve">有効に戻すか、別のアカウントでサインインする</w:t>
            </w:r>
          </w:p>
        </w:tc>
      </w:tr>
      <w:tr>
        <w:trPr>
          <w:cantSplit/>
        </w:trPr>
        <w:tc>
          <w:tcPr>
            <w:tcW w:type="dxa" w:w="2530"/>
          </w:tcPr>
          <w:p>
            <w:pPr>
              <w:spacing w:after="0"/>
            </w:pPr>
            <w:r>
              <w:rPr>
                <w:b/>
                <w:bCs/>
              </w:rPr>
              <w:t xml:space="preserve">アクセスが拒否されました</w:t>
            </w:r>
          </w:p>
        </w:tc>
        <w:tc>
          <w:tcPr>
            <w:tcW w:type="dxa" w:w="3289"/>
          </w:tcPr>
          <w:p>
            <w:pPr>
              <w:spacing w:after="0"/>
            </w:pPr>
            <w:r>
              <w:t xml:space="preserve">そのカレンダーへの権限がアカウントから外れた</w:t>
            </w:r>
          </w:p>
        </w:tc>
        <w:tc>
          <w:tcPr>
            <w:tcW w:type="dxa" w:w="3542"/>
          </w:tcPr>
          <w:p>
            <w:pPr>
              <w:spacing w:after="0"/>
            </w:pPr>
            <w:r>
              <w:t xml:space="preserve">先にプロバイダー側で権限を戻す</w:t>
            </w:r>
          </w:p>
        </w:tc>
      </w:tr>
      <w:tr>
        <w:trPr>
          <w:cantSplit/>
        </w:trPr>
        <w:tc>
          <w:tcPr>
            <w:tcW w:type="dxa" w:w="2530"/>
          </w:tcPr>
          <w:p>
            <w:pPr>
              <w:spacing w:after="0"/>
            </w:pPr>
            <w:r>
              <w:rPr>
                <w:b/>
                <w:bCs/>
              </w:rPr>
              <w:t xml:space="preserve">サインインが必要です</w:t>
            </w:r>
          </w:p>
        </w:tc>
        <w:tc>
          <w:tcPr>
            <w:tcW w:type="dxa" w:w="3289"/>
          </w:tcPr>
          <w:p>
            <w:pPr>
              <w:spacing w:after="0"/>
            </w:pPr>
            <w:r>
              <w:t xml:space="preserve">プロバイダーが理由を示さずに拒否した</w:t>
            </w:r>
          </w:p>
        </w:tc>
        <w:tc>
          <w:tcPr>
            <w:tcW w:type="dxa" w:w="3542"/>
          </w:tcPr>
          <w:p>
            <w:pPr>
              <w:spacing w:after="0"/>
            </w:pPr>
            <w:r>
              <w:rPr>
                <w:b/>
                <w:bCs/>
              </w:rPr>
              <w:t xml:space="preserve">サインイン</w:t>
            </w:r>
            <w:r>
              <w:t xml:space="preserve"> を試し、再び失敗するなら下記を集める</w:t>
            </w:r>
          </w:p>
        </w:tc>
      </w:tr>
    </w:tbl>
    <w:p>
      <w:pPr>
        <w:spacing w:after="0"/>
      </w:pPr>
    </w:p>
    <w:p>
      <w:pPr>
        <w:spacing w:after="160"/>
      </w:pPr>
      <w:r>
        <w:rPr>
          <w:b/>
          <w:bCs/>
        </w:rPr>
        <w:t xml:space="preserve">Solution 1 — カードからサインインし直す</w:t>
      </w:r>
      <w:r>
        <w:t xml:space="preserve"> (most common)</w:t>
      </w:r>
    </w:p>
    <w:p>
      <w:pPr>
        <w:spacing w:after="160"/>
      </w:pPr>
      <w:r>
        <w:t xml:space="preserve">止まっている手順の </w:t>
      </w:r>
      <w:r>
        <w:rPr>
          <w:b/>
          <w:bCs/>
        </w:rPr>
        <w:t xml:space="preserve">サインイン</w:t>
      </w:r>
      <w:r>
        <w:t xml:space="preserve"> を押し、プロバイダーのサインインを完了します。</w:t>
      </w:r>
    </w:p>
    <w:p>
      <w:pPr>
        <w:spacing w:after="160"/>
      </w:pPr>
      <w:r>
        <w:rPr>
          <w:b/>
          <w:bCs/>
        </w:rPr>
        <w:t xml:space="preserve">以前と同じアカウント</w:t>
      </w:r>
      <w:r>
        <w:t xml:space="preserve"> を使ってください。そのためにアドレスが手順に印字されて
います。代わりに自分のアカウントでサインインしてしまうのがよくある失敗です。
サインインは成功してチップも緑になりますが、ルームは同期しません。自分の
アカウントではそれらのメールボックスを開けないからです。</w:t>
      </w:r>
    </w:p>
    <w:p>
      <w:pPr>
        <w:spacing w:after="160"/>
      </w:pPr>
      <w:r>
        <w:t xml:space="preserve">サインインが通ると、</w:t>
      </w:r>
      <w:r>
        <w:rPr>
          <w:b/>
          <w:bCs/>
        </w:rPr>
        <w:t xml:space="preserve">会議室を再同期</w:t>
      </w:r>
      <w:r>
        <w:t xml:space="preserve"> の手順が </w:t>
      </w:r>
      <w:r>
        <w:rPr>
          <w:b/>
          <w:bCs/>
        </w:rPr>
        <w:t xml:space="preserve">待機中</w:t>
      </w:r>
      <w:r>
        <w:t xml:space="preserve"> から </w:t>
      </w:r>
      <w:r>
        <w:rPr>
          <w:b/>
          <w:bCs/>
        </w:rPr>
        <w:t xml:space="preserve">実行可能</w:t>
      </w:r>
      <w:r>
        <w:t xml:space="preserve"> に
変わります。</w:t>
      </w:r>
      <w:r>
        <w:rPr>
          <w:b/>
          <w:bCs/>
        </w:rPr>
        <w:t xml:space="preserve">再同期</w:t>
      </w:r>
      <w:r>
        <w:t xml:space="preserve"> を押すと、件数に挙がっていたルームが最新の状態に戻ります。
押すまで自動的に追いつくことはありません。</w:t>
      </w:r>
    </w:p>
    <w:p>
      <w:pPr>
        <w:spacing w:after="160"/>
      </w:pPr>
      <w:r>
        <w:rPr>
          <w:b/>
          <w:bCs/>
        </w:rPr>
        <w:t xml:space="preserve">Solution 2 — アカウント自体が消えている、またはロックされている</w:t>
      </w:r>
      <w:r>
        <w:t xml:space="preserve"> (common)</w:t>
      </w:r>
    </w:p>
    <w:p>
      <w:pPr>
        <w:spacing w:after="160"/>
      </w:pPr>
      <w:r>
        <w:rPr>
          <w:b/>
          <w:bCs/>
        </w:rPr>
        <w:t xml:space="preserve">アカウントを利用できません</w:t>
      </w:r>
      <w:r>
        <w:t xml:space="preserve"> と </w:t>
      </w:r>
      <w:r>
        <w:rPr>
          <w:b/>
          <w:bCs/>
        </w:rPr>
        <w:t xml:space="preserve">アクセスが拒否されました</w:t>
      </w:r>
      <w:r>
        <w:t xml:space="preserve"> は Offision 側では
直せません。アカウントが無効化・削除されたか、ルームのメールボックスへの権限を
失っています。変更された場所で直すまで、サインインは失敗し続けます。</w:t>
      </w:r>
    </w:p>
    <w:p>
      <w:pPr>
        <w:spacing w:after="160"/>
      </w:pPr>
      <w:r>
        <w:t xml:space="preserve">Microsoft 365 または Google Workspace で直してから、戻ってサインインしてください。</w:t>
      </w:r>
    </w:p>
    <w:p>
      <w:pPr>
        <w:spacing w:after="160"/>
      </w:pPr>
      <w:r>
        <w:t xml:space="preserve">アカウントが完全になくなった場合は、代わりのアカウントでサインインします。
アカウントを入れ替えてもルームの接続は切れません。新しいアカウントの権限で
そのまま同期を続けます。プロバイダーのタイル上にも同じ </w:t>
      </w:r>
      <w:r>
        <w:rPr>
          <w:b/>
          <w:bCs/>
        </w:rPr>
        <w:t xml:space="preserve">更新</w:t>
      </w:r>
      <w:r>
        <w:t xml:space="preserve"> と
</w:t>
      </w:r>
      <w:r>
        <w:rPr>
          <w:b/>
          <w:bCs/>
        </w:rPr>
        <w:t xml:space="preserve">サインイン</w:t>
      </w:r>
      <w:r>
        <w:t xml:space="preserve"> の操作があるので、カードよりそちらの方が使いやすければそれでも
構いません。</w:t>
      </w:r>
    </w:p>
    <w:p>
      <w:pPr>
        <w:spacing w:after="200"/>
      </w:pPr>
      <w:r>
        <w:rPr>
          <w:color w:val="6E6E73"/>
          <w:sz w:val="18"/>
          <w:szCs w:val="18"/>
        </w:rPr>
        <w:t xml:space="preserve">Where in Offision: admin app → marketplace/apps (システム連携)</w:t>
      </w:r>
    </w:p>
    <w:p>
      <w:pPr>
        <w:spacing w:after="160"/>
      </w:pPr>
      <w:r>
        <w:rPr>
          <w:b/>
          <w:bCs/>
        </w:rPr>
        <w:t xml:space="preserve">Solution 3 — 数か月ごとに切れてしまう</w:t>
      </w:r>
      <w:r>
        <w:t xml:space="preserve"> (less common)</w:t>
      </w:r>
    </w:p>
    <w:p>
      <w:pPr>
        <w:spacing w:after="160"/>
      </w:pPr>
      <w:r>
        <w:t xml:space="preserve">借りたサインインは、使われている限り更新され、使われないと切れます。この用途
だけのために用意され、パスワードの定期変更ポリシーが掛かっているアカウントは、
そのポリシーと同じ周期で壊れます。</w:t>
      </w:r>
    </w:p>
    <w:p>
      <w:pPr>
        <w:spacing w:after="160"/>
      </w:pPr>
      <w:r>
        <w:t xml:space="preserve">対処は 2 つあります。</w:t>
      </w:r>
    </w:p>
    <w:p>
      <w:pPr>
        <w:pStyle w:val="ListParagraph"/>
        <w:numPr>
          <w:ilvl w:val="0"/>
          <w:numId w:val="1"/>
        </w:numPr>
        <w:spacing w:after="80"/>
      </w:pPr>
      <w:r>
        <w:rPr>
          <w:b/>
          <w:bCs/>
        </w:rPr>
        <w:t xml:space="preserve">そのアカウントをパスワードの定期変更から除外する</w:t>
      </w:r>
      <w:r>
        <w:t xml:space="preserve">（サービスアカウントとして
プロバイダーが許す場合）。</w:t>
      </w:r>
    </w:p>
    <w:p>
      <w:pPr>
        <w:pStyle w:val="ListParagraph"/>
        <w:numPr>
          <w:ilvl w:val="0"/>
          <w:numId w:val="1"/>
        </w:numPr>
        <w:spacing w:after="80"/>
      </w:pPr>
      <w:r>
        <w:rPr>
          <w:b/>
          <w:bCs/>
        </w:rPr>
        <w:t xml:space="preserve">アプリケーションアクセスに移行する</w:t>
      </w:r>
      <w:r>
        <w:t xml:space="preserve">。Offision が個人のサインインではなく
テナント自身の権限を保持するため、期限切れになるものがありません。
</w:t>
      </w:r>
      <w:hyperlink w:history="1" r:id="rId0anzmwab0vcubfjpqhx6y">
        <w:r>
          <w:rPr>
            <w:rStyle w:val="Hyperlink"/>
          </w:rPr>
          <w:t xml:space="preserve">Offision と Microsoft 365 のつながり方</w:t>
        </w:r>
      </w:hyperlink>
      <w:r>
        <w:t xml:space="preserve">
を参照してください。</w:t>
      </w:r>
    </w:p>
    <w:p>
      <w:pPr>
        <w:spacing w:after="160"/>
      </w:pPr>
      <w:r>
        <w:rPr>
          <w:b/>
          <w:bCs/>
        </w:rPr>
        <w:t xml:space="preserve">問い合わせる前に:</w:t>
      </w:r>
      <w:r>
        <w:t xml:space="preserve">
</w:t>
      </w:r>
      <w:r>
        <w:rPr>
          <w:b/>
          <w:bCs/>
        </w:rPr>
        <w:t xml:space="preserve">対応が必要です</w:t>
      </w:r>
      <w:r>
        <w:t xml:space="preserve"> のカードから次の 3 点を控えてください。何がいつ壊れたかが
分かります。</w:t>
      </w:r>
    </w:p>
    <w:p>
      <w:pPr>
        <w:pStyle w:val="ListParagraph"/>
        <w:numPr>
          <w:ilvl w:val="0"/>
          <w:numId w:val="1"/>
        </w:numPr>
        <w:spacing w:after="80"/>
      </w:pPr>
      <w:r>
        <w:t xml:space="preserve">止まっている手順に印字された </w:t>
      </w:r>
      <w:r>
        <w:rPr>
          <w:b/>
          <w:bCs/>
        </w:rPr>
        <w:t xml:space="preserve">アカウントのアドレス</w:t>
      </w:r>
      <w:r>
        <w:t xml:space="preserve">。</w:t>
      </w:r>
    </w:p>
    <w:p>
      <w:pPr>
        <w:pStyle w:val="ListParagraph"/>
        <w:numPr>
          <w:ilvl w:val="0"/>
          <w:numId w:val="1"/>
        </w:numPr>
        <w:spacing w:after="80"/>
      </w:pPr>
      <w:r>
        <w:rPr>
          <w:b/>
          <w:bCs/>
        </w:rPr>
        <w:t xml:space="preserve">チップの文言</w:t>
      </w:r>
      <w:r>
        <w:t xml:space="preserve"> — 上記の 6 つはそれぞれ意味が違います。</w:t>
      </w:r>
    </w:p>
    <w:p>
      <w:pPr>
        <w:pStyle w:val="ListParagraph"/>
        <w:numPr>
          <w:ilvl w:val="0"/>
          <w:numId w:val="1"/>
        </w:numPr>
        <w:spacing w:after="80"/>
      </w:pPr>
      <w:r>
        <w:rPr>
          <w:b/>
          <w:bCs/>
        </w:rPr>
        <w:t xml:space="preserve">会議室を再同期が「待機中」か「実行可能」か</w:t>
      </w:r>
      <w:r>
        <w:t xml:space="preserve">、および押したときに何が
起きたか。</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iylhwt6waifhusjdop8z" Type="http://schemas.openxmlformats.org/officeDocument/2006/relationships/hyperlink" Target="https://offision.com/help/ja/integrations/bookings-stopped-syncing/" TargetMode="External"/><Relationship Id="rId0anzmwab0vcubfjpqhx6y" Type="http://schemas.openxmlformats.org/officeDocument/2006/relationships/hyperlink" Target="../microsoft-365-connection-mode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予約がカレンダーと同期されなくなった</dc:title>
  <dc:creator>Offision</dc:creator>
  <cp:lastModifiedBy>Un-named</cp:lastModifiedBy>
  <cp:revision>1</cp:revision>
  <dcterms:created xsi:type="dcterms:W3CDTF">2026-09-08T10:27:17.891Z</dcterms:created>
  <dcterms:modified xsi:type="dcterms:W3CDTF">2026-09-08T10:27:17.892Z</dcterms:modified>
</cp:coreProperties>
</file>

<file path=docProps/custom.xml><?xml version="1.0" encoding="utf-8"?>
<Properties xmlns="http://schemas.openxmlformats.org/officeDocument/2006/custom-properties" xmlns:vt="http://schemas.openxmlformats.org/officeDocument/2006/docPropsVTypes"/>
</file>