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ブランドと言語に合わせてページをデザインする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エディターの デザイン を開きます。スタンダード、ノワール、プライベート、会場、キャンパス のスタイル、または個別設定のカスタマイズを選びます。ページのロゴとバナーは別です。ページのロゴをアップロードしない場合は会社ロゴが使われ、アップロード済みロゴを削除すると元のロゴに戻ります。 ブラウザーのタブにもページのブランドを適用し、共有画像は別に設定します。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-egusasukv9xev6wzoyd9">
        <w:r>
          <w:rPr>
            <w:rStyle w:val="Hyperlink"/>
            <w:color w:val="6E6E73"/>
            <w:sz w:val="18"/>
            <w:szCs w:val="18"/>
          </w:rPr>
          <w:t xml:space="preserve">https://offision.com/help/ja/guest-booking/style-a-page-for-your-brand-and-languages/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(概要)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 保存済みのテストページと架空のゲスト情報で結果を確認してください。</w:t>
      </w:r>
    </w:p>
    <w:p>
      <w:pPr>
        <w:pStyle w:val="Heading2"/>
      </w:pPr>
      <w:r>
        <w:t xml:space="preserve">この機能を使う目的</w:t>
      </w:r>
    </w:p>
    <w:p>
      <w:pPr>
        <w:spacing w:after="160"/>
      </w:pPr>
      <w:r>
        <w:t xml:space="preserve">機関を識別できるページは、ゲストが誰のサービスか理解する助けになります。読みやすい色と文字、明確な説明、利用者の言語での案内は迷いを減らします。ブランド表現は識別と理解を支え、ルーム、時間、料金、最終状態を見つけやすくしてください。ページ名だけでなく操作案内も翻訳します。</w:t>
      </w:r>
    </w:p>
    <w:p>
      <w:pPr>
        <w:pStyle w:val="Heading2"/>
      </w:pPr>
      <w:r>
        <w:t xml:space="preserve">1. ページを開く</w:t>
      </w:r>
    </w:p>
    <w:p>
      <w:pPr>
        <w:spacing w:after="160"/>
      </w:pPr>
      <w:r>
        <w:t xml:space="preserve">エディターの </w:t>
      </w:r>
      <w:r>
        <w:rPr>
          <w:b/>
          <w:bCs/>
        </w:rPr>
        <w:t xml:space="preserve">デザイン</w:t>
      </w:r>
      <w:r>
        <w:t xml:space="preserve"> を開きます。</w:t>
      </w:r>
      <w:r>
        <w:rPr>
          <w:b/>
          <w:bCs/>
        </w:rPr>
        <w:t xml:space="preserve">スタンダード</w:t>
      </w:r>
      <w:r>
        <w:t xml:space="preserve">、</w:t>
      </w:r>
      <w:r>
        <w:rPr>
          <w:b/>
          <w:bCs/>
        </w:rPr>
        <w:t xml:space="preserve">ノワール</w:t>
      </w:r>
      <w:r>
        <w:t xml:space="preserve">、</w:t>
      </w:r>
      <w:r>
        <w:rPr>
          <w:b/>
          <w:bCs/>
        </w:rPr>
        <w:t xml:space="preserve">プライベート</w:t>
      </w:r>
      <w:r>
        <w:t xml:space="preserve">、</w:t>
      </w:r>
      <w:r>
        <w:rPr>
          <w:b/>
          <w:bCs/>
        </w:rPr>
        <w:t xml:space="preserve">会場</w:t>
      </w:r>
      <w:r>
        <w:t xml:space="preserve">、</w:t>
      </w:r>
      <w:r>
        <w:rPr>
          <w:b/>
          <w:bCs/>
        </w:rPr>
        <w:t xml:space="preserve">キャンパス</w:t>
      </w:r>
      <w:r>
        <w:t xml:space="preserve"> のスタイル、または個別設定のカスタマイズを選びます。ページのロゴとバナーは別です。ページのロゴをアップロードしない場合は会社ロゴが使われ、アップロード済みロゴを削除すると元のロゴに戻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style-picker-ja" descr="スタイルでページの外観をまとめて設定します。" title="スタイルでページの外観をまとめて設定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スタイルでページの外観をまとめて設定します。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logo-banner-ja" descr="ロゴとバナーでゲストページの外観を設定します。" title="ロゴとバナーでゲストページの外観を設定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ロゴとバナーでゲストページの外観を設定します。</w:t>
      </w:r>
    </w:p>
    <w:p>
      <w:pPr>
        <w:pStyle w:val="Heading2"/>
      </w:pPr>
      <w:r>
        <w:t xml:space="preserve">2. ゲスト画面を設定する</w:t>
      </w:r>
    </w:p>
    <w:p>
      <w:pPr>
        <w:spacing w:after="160"/>
      </w:pPr>
      <w:r>
        <w:t xml:space="preserve">カスタマイズではバナー背景、マークと配置、色、ライト／ダーク、フォントと適用範囲、角、ステップバーの形を選びます。写真とパターンは背景の選択肢です。</w:t>
      </w:r>
      <w:r>
        <w:rPr>
          <w:b/>
          <w:bCs/>
        </w:rPr>
        <w:t xml:space="preserve">一般</w:t>
      </w:r>
      <w:r>
        <w:t xml:space="preserve"> で使用言語と既定言語を選び、各言語の名前、説明、独自の文言を入力します。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page-languages-ja" descr="使用言語と既定言語を選びます。" title="使用言語と既定言語を選び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使用言語と既定言語を選びます。</w:t>
      </w:r>
    </w:p>
    <w:p>
      <w:pPr>
        <w:pStyle w:val="Heading2"/>
      </w:pPr>
      <w:r>
        <w:t xml:space="preserve">3. 結果を確認する</w:t>
      </w:r>
    </w:p>
    <w:p>
      <w:pPr>
        <w:spacing w:after="160"/>
      </w:pPr>
      <w:r>
        <w:t xml:space="preserve">スマートフォン幅と使用する配色で確認します。保存後、公開リンクを各言語で開き、未翻訳の名前、文言の切れ、読みやすさ、ロゴを確認します。メールのヘッダーとロゴはメールタブで別に設定します。ページのカバー変更だけでメール全体が変わるわけではあ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09875"/>
            <wp:effectExtent t="0" r="0" b="0" l="0"/>
            <wp:docPr id="1" name="guest-booking-branded-result-ja" descr="保存済みページをゲストの言語で確認します。" title="保存済みページをゲストの言語で確認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保存済みページをゲストの言語で確認します。</w:t>
      </w:r>
    </w:p>
    <w:p>
      <w:pPr>
        <w:pStyle w:val="Heading2"/>
      </w:pPr>
      <w:r>
        <w:t xml:space="preserve">ブラウザーと共有リンクのブランド</w:t>
      </w:r>
    </w:p>
    <w:p>
      <w:pPr>
        <w:spacing w:after="160"/>
      </w:pPr>
      <w:r>
        <w:t xml:space="preserve">ブラウザーのタブ名は、選択した言語のページ名に合わせて変わります。アイコンはページのロゴを使用し、未設定の場合は会社のロゴとページのテーマカラーを使用します。バナーとは別の設定です。</w:t>
      </w:r>
      <w:r>
        <w:rPr>
          <w:b/>
          <w:bCs/>
        </w:rPr>
        <w:t xml:space="preserve">共有と埋め込み</w:t>
      </w:r>
      <w:r>
        <w:t xml:space="preserve">の</w:t>
      </w:r>
      <w:r>
        <w:rPr>
          <w:b/>
          <w:bCs/>
        </w:rPr>
        <w:t xml:space="preserve">共有画像</w:t>
      </w:r>
      <w:r>
        <w:t xml:space="preserve">はリンクの共有時に表示する画像で、ページのロゴやカバーを置き換えません。配布前に</w:t>
      </w:r>
      <w:hyperlink w:history="1" r:id="rIde1c57x9fxyuahqothtd5w">
        <w:r>
          <w:rPr>
            <w:rStyle w:val="Hyperlink"/>
          </w:rPr>
          <w:t xml:space="preserve">ページの共有</w:t>
        </w:r>
      </w:hyperlink>
      <w:r>
        <w:t xml:space="preserve">も確認してください。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egusasukv9xev6wzoyd9" Type="http://schemas.openxmlformats.org/officeDocument/2006/relationships/hyperlink" Target="https://offision.com/help/ja/guest-booking/style-a-page-for-your-brand-and-languages/" TargetMode="External"/><Relationship Id="rIde1c57x9fxyuahqothtd5w" Type="http://schemas.openxmlformats.org/officeDocument/2006/relationships/hyperlink" Target="./share-or-embed-a-guest-booking-page" TargetMode="External"/><Relationship Id="rId7" Type="http://schemas.openxmlformats.org/officeDocument/2006/relationships/image" Target="media/d396cadd7de578817a60c85ed51cf1ae525a258e.png"/><Relationship Id="rId8" Type="http://schemas.openxmlformats.org/officeDocument/2006/relationships/image" Target="media/5d4c8c19b6c13434814684ff8165cefd57c114ae.png"/><Relationship Id="rId9" Type="http://schemas.openxmlformats.org/officeDocument/2006/relationships/image" Target="media/e838d740fabea1999880045811e725eb1d7db9a5.png"/><Relationship Id="rId10" Type="http://schemas.openxmlformats.org/officeDocument/2006/relationships/image" Target="media/4db2b35ec0425887083ffc2015e71ee403745a6d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ブランドと言語に合わせてページをデザインする</dc:title>
  <dc:creator>Offision</dc:creator>
  <cp:lastModifiedBy>Un-named</cp:lastModifiedBy>
  <cp:revision>1</cp:revision>
  <dcterms:created xsi:type="dcterms:W3CDTF">2026-10-10T14:31:02.308Z</dcterms:created>
  <dcterms:modified xsi:type="dcterms:W3CDTF">2026-10-10T14:31:02.308Z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