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ゲスト予約ページを共有または埋め込む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直接リンク、埋め込み、ゲスト情報の事前入力、共有画像を設定します。公開中のページを並べる一般公開ページの共有リンク、外観、角の丸みはゲスト予約の設定で管理します。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xd1bv8_r6rx9h5go9776-">
        <w:r>
          <w:rPr>
            <w:rStyle w:val="Hyperlink"/>
            <w:color w:val="6E6E73"/>
            <w:sz w:val="18"/>
            <w:szCs w:val="18"/>
          </w:rPr>
          <w:t xml:space="preserve">https://offision.com/help/ja/guest-booking/share-or-embed-a-guest-booking-page/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(概要)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 保存済みのテストページと架空のゲスト情報で結果を確認してください。</w:t>
      </w:r>
    </w:p>
    <w:p>
      <w:pPr>
        <w:pStyle w:val="Heading2"/>
      </w:pPr>
      <w:r>
        <w:t xml:space="preserve">この機能を使う目的</w:t>
      </w:r>
    </w:p>
    <w:p>
      <w:pPr>
        <w:spacing w:after="160"/>
      </w:pPr>
      <w:r>
        <w:t xml:space="preserve">直接リンクは招待したゲストを該当窓口へ案内し、埋め込みは自社サイト内で予約できるようにします。事前入力は既知の情報の再入力を減らし、読み取り専用は渡した値を維持します。ゲストがどこから利用を始めるかに合わせて選び、ページが開くだけでなく、利用先サイトで予約完了まで確認してください。</w:t>
      </w:r>
    </w:p>
    <w:p>
      <w:pPr>
        <w:pStyle w:val="Heading2"/>
      </w:pPr>
      <w:r>
        <w:t xml:space="preserve">1. ページを開く</w:t>
      </w:r>
    </w:p>
    <w:p>
      <w:pPr>
        <w:spacing w:after="160"/>
      </w:pPr>
      <w:r>
        <w:t xml:space="preserve">先にページを保存・公開します。概要カードでアドレスをコピーするか、エディターの </w:t>
      </w:r>
      <w:r>
        <w:rPr>
          <w:b/>
          <w:bCs/>
        </w:rPr>
        <w:t xml:space="preserve">共有と埋め込み</w:t>
      </w:r>
      <w:r>
        <w:t xml:space="preserve"> を開きます。管理エディターではなくゲスト用リンクを共有してください。予約サイトの一覧ではページを選べ、直接リンクは対象ページを開きます。</w:t>
      </w:r>
    </w:p>
    <w:p>
      <w:pPr>
        <w:spacing w:after="160"/>
      </w:pPr>
      <w:r>
        <w:t xml:space="preserve">公開中の全ページの一覧を共有する場合は、ゲスト予約の設定にある</w:t>
      </w:r>
      <w:r>
        <w:rPr>
          <w:b/>
          <w:bCs/>
        </w:rPr>
        <w:t xml:space="preserve">一般公開ページ → 公開リンク</w:t>
      </w:r>
      <w:r>
        <w:t xml:space="preserve">を使います。外観の設定は後述の「一般公開ページを共有する」を参照してください。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share-link-ja" descr="リンクのページでアドレスと自動生成される共有画像を確認できます。" title="リンクのページでアドレスと自動生成される共有画像を確認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リンクのページでアドレスと自動生成される共有画像を確認できます。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embed-code-ja" descr="埋め込みポリシーと生成コードを合わせて設定します。" title="埋め込みポリシーと生成コードを合わせて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埋め込みポリシーと生成コードを合わせて設定します。</w:t>
      </w:r>
    </w:p>
    <w:p>
      <w:pPr>
        <w:pStyle w:val="Heading2"/>
      </w:pPr>
      <w:r>
        <w:t xml:space="preserve">2. ゲスト画面を設定する</w:t>
      </w:r>
    </w:p>
    <w:p>
      <w:pPr>
        <w:spacing w:after="160"/>
      </w:pPr>
      <w:r>
        <w:t xml:space="preserve">共有ダイアログには、このページの事前入力キーが表示されます。連絡先は行のキー、独自項目は設定した URL キーを使います。値をエンコードし、ない値は省きます。</w:t>
      </w:r>
      <w:r>
        <w:rPr>
          <w:b/>
          <w:bCs/>
        </w:rPr>
        <w:t xml:space="preserve">読み取り専用</w:t>
      </w:r>
      <w:r>
        <w:t xml:space="preserve"> はフォームで編集できないという意味で、メールアドレス付きリンクだけでは本人確認になりません。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prefill-fields-ja" descr="表示項目に事前入力できるキーを確認します。" title="表示項目に事前入力できるキーを確認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表示項目に事前入力できるキーを確認します。</w:t>
      </w:r>
    </w:p>
    <w:p>
      <w:pPr>
        <w:pStyle w:val="Heading2"/>
      </w:pPr>
      <w:r>
        <w:t xml:space="preserve">3. 結果を確認する</w:t>
      </w:r>
    </w:p>
    <w:p>
      <w:pPr>
        <w:spacing w:after="160"/>
      </w:pPr>
      <w:r>
        <w:t xml:space="preserve">埋め込みではポリシーを選び、必要な場合は許可サイトを設定し、生成コードをコピーします。対象サイトとスマートフォンで確認してください。直接リンクが開けてもフレーム表示が許可されるとは限りません。最後にサインアウト状態で事前入力、言語、予約完了まで確認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prefilled-guest-ja" descr="利用可能なキーで表示項目を事前入力できます。" title="利用可能なキーで表示項目を事前入力で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利用可能なキーで表示項目を事前入力できます。</w:t>
      </w:r>
    </w:p>
    <w:p>
      <w:pPr>
        <w:pStyle w:val="Heading2"/>
      </w:pPr>
      <w:r>
        <w:t xml:space="preserve">共有画像を選ぶ</w:t>
      </w:r>
    </w:p>
    <w:p>
      <w:pPr>
        <w:spacing w:after="160"/>
      </w:pPr>
      <w:r>
        <w:rPr>
          <w:b/>
          <w:bCs/>
        </w:rPr>
        <w:t xml:space="preserve">共有と埋め込み</w:t>
      </w:r>
      <w:r>
        <w:t xml:space="preserve">でリンクのページを開き、</w:t>
      </w:r>
      <w:r>
        <w:rPr>
          <w:b/>
          <w:bCs/>
        </w:rPr>
        <w:t xml:space="preserve">共有画像</w:t>
      </w:r>
      <w:r>
        <w:t xml:space="preserve">をアップロードまたは置き換えます。削除すると、ページのロゴ（未設定時は会社のロゴ）、ページ名、テーマカラーとカレンダーのイラストを使った自動画像に戻ります。このイラストは装飾で、現在の空き状況ではありません。画像を変更したらページを保存し、共有先のサービスで公開リンクを確認します。以前のプレビューがキャッシュされる場合があるため、古いカードだけで保存失敗とは判断しないでください。</w:t>
      </w:r>
    </w:p>
    <w:p>
      <w:pPr>
        <w:pStyle w:val="Heading2"/>
      </w:pPr>
      <w:r>
        <w:t xml:space="preserve">一般公開ページを共有する</w:t>
      </w:r>
    </w:p>
    <w:p>
      <w:pPr>
        <w:spacing w:after="160"/>
      </w:pPr>
      <w:r>
        <w:t xml:space="preserve">公開中の予約ページをゲスト自身に選んでもらう場合は、一般公開ページを共有します。</w:t>
      </w:r>
      <w:r>
        <w:rPr>
          <w:b/>
          <w:bCs/>
        </w:rPr>
        <w:t xml:space="preserve">ゲスト予約 → 設定</w:t>
      </w:r>
      <w:r>
        <w:t xml:space="preserve">で</w:t>
      </w:r>
      <w:r>
        <w:rPr>
          <w:b/>
          <w:bCs/>
        </w:rPr>
        <w:t xml:space="preserve">一般公開ページ</w:t>
      </w:r>
      <w:r>
        <w:t xml:space="preserve">を開きます。</w:t>
      </w:r>
      <w:r>
        <w:rPr>
          <w:b/>
          <w:bCs/>
        </w:rPr>
        <w:t xml:space="preserve">公開リンク</w:t>
      </w:r>
      <w:r>
        <w:t xml:space="preserve">には開く・コピーの操作があり、組織の来訪者向けアドレスが未設定の場合は表示されません。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public-booking/settings (設定)</w:t>
      </w:r>
    </w:p>
    <w:p>
      <w:pPr>
        <w:spacing w:after="160"/>
      </w:pPr>
      <w:r>
        <w:rPr>
          <w:b/>
          <w:bCs/>
        </w:rPr>
        <w:t xml:space="preserve">外観</w:t>
      </w:r>
      <w:r>
        <w:t xml:space="preserve">はライト・ダーク・</w:t>
      </w:r>
      <w:r>
        <w:rPr>
          <w:b/>
          <w:bCs/>
        </w:rPr>
        <w:t xml:space="preserve">両方</w:t>
      </w:r>
      <w:r>
        <w:t xml:space="preserve">（初期値）、</w:t>
      </w:r>
      <w:r>
        <w:rPr>
          <w:b/>
          <w:bCs/>
        </w:rPr>
        <w:t xml:space="preserve">リスト項目の角の丸み</w:t>
      </w:r>
      <w:r>
        <w:t xml:space="preserve">は</w:t>
      </w:r>
      <w:r>
        <w:rPr>
          <w:b/>
          <w:bCs/>
        </w:rPr>
        <w:t xml:space="preserve">直角</w:t>
      </w:r>
      <w:r>
        <w:t xml:space="preserve">・</w:t>
      </w:r>
      <w:r>
        <w:rPr>
          <w:b/>
          <w:bCs/>
        </w:rPr>
        <w:t xml:space="preserve">少し丸く</w:t>
      </w:r>
      <w:r>
        <w:t xml:space="preserve">・</w:t>
      </w:r>
      <w:r>
        <w:rPr>
          <w:b/>
          <w:bCs/>
        </w:rPr>
        <w:t xml:space="preserve">丸み</w:t>
      </w:r>
      <w:r>
        <w:t xml:space="preserve">（初期値）から選び、この設定ページを保存します。組織共通の公開一覧に適用され、個別の予約ページのデザインとは独立しています。以前の独立した一般公開ページの設定アドレスも、この画面に移動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91000"/>
            <wp:effectExtent t="0" r="0" b="0" l="0"/>
            <wp:docPr id="1" name="guest-booking-general-settings-ja" descr="一般公開ページはモジュール・Captchaと同じ設定画面にあり、個別ページとは独立して外観を設定します。" title="一般公開ページはモジュール・Captchaと同じ設定画面にあり、個別ページとは独立して外観を設定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一般公開ページはモジュール・Captchaと同じ設定画面にあり、個別ページとは独立して外観を設定します。</w:t>
      </w:r>
    </w:p>
    <w:p>
      <w:pPr>
        <w:spacing w:after="160"/>
      </w:pPr>
      <w:r>
        <w:t xml:space="preserve">公開一覧には会社のロゴと公開中のページ名が表示されます。大きいロゴ、高さのある中立色の行、会社名の見出しを表示しない構成は固定です。コピーしたリンクをサインアウトした状態で開いて一覧を確認し、個別ページを開いてそのデザインも確認します。同じ設定画面にモジュールの切替と共通のCaptcha設定があります。モジュールのオン・オフはグローバル管理者のみが操作でき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guest-booking-general-index-ja" descr="一般公開ページはゲストが選べる公開中の予約ページを表示します。" title="一般公開ページはゲストが選べる公開中の予約ページを表示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一般公開ページはゲストが選べる公開中の予約ページを表示します。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1bv8_r6rx9h5go9776-" Type="http://schemas.openxmlformats.org/officeDocument/2006/relationships/hyperlink" Target="https://offision.com/help/ja/guest-booking/share-or-embed-a-guest-booking-page/" TargetMode="External"/><Relationship Id="rId7" Type="http://schemas.openxmlformats.org/officeDocument/2006/relationships/image" Target="media/1a33797d79e739b92e55558a177988551c02f1f5.png"/><Relationship Id="rId8" Type="http://schemas.openxmlformats.org/officeDocument/2006/relationships/image" Target="media/b419dc14e0fae16451ff36ffd250dc9525cd347b.png"/><Relationship Id="rId9" Type="http://schemas.openxmlformats.org/officeDocument/2006/relationships/image" Target="media/1fd9f120dd9d0730f529d2380e4ea52a6dfc6cb5.png"/><Relationship Id="rId10" Type="http://schemas.openxmlformats.org/officeDocument/2006/relationships/image" Target="media/46060b84cf9525fcd6f633a9bf6d17f0fa6bcbdb.png"/><Relationship Id="rId11" Type="http://schemas.openxmlformats.org/officeDocument/2006/relationships/image" Target="media/1929f0bacccd303b6bf4664d054e3a2df24c54ec.png"/><Relationship Id="rId12" Type="http://schemas.openxmlformats.org/officeDocument/2006/relationships/image" Target="media/d047a7e26c7fa0254479709511e158de92da5646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ゲスト予約ページを共有または埋め込む</dc:title>
  <dc:creator>Offision</dc:creator>
  <cp:lastModifiedBy>Un-named</cp:lastModifiedBy>
  <cp:revision>1</cp:revision>
  <dcterms:created xsi:type="dcterms:W3CDTF">2026-10-31T05:05:55.742Z</dcterms:created>
  <dcterms:modified xsi:type="dcterms:W3CDTF">2026-10-31T05:05:55.742Z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