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ゲスト予約ページの設定一覧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ゲスト予約の5種類のフロー、公開予約タイプ、ルームの順序とレイアウト、時間表、入力情報、同意、通知を設定します。各タブと条件付き設定を確認し、ページ全体を保存して公開結果を検証します。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tzfnhrlr0ccqzedx4pwx3">
        <w:r>
          <w:rPr>
            <w:rStyle w:val="Hyperlink"/>
            <w:color w:val="6E6E73"/>
            <w:sz w:val="18"/>
            <w:szCs w:val="18"/>
          </w:rPr>
          <w:t xml:space="preserve">https://offision.com/help/ja/guest-booking/guest-booking-page-settings-reference/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t xml:space="preserve">ゲスト予約からページを開き、各タブを設定します。保存は全タブに適用され、プレビューだけでは公開内容は変わりません。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general-ja" descr="一般設定はページ名と流れを定義します。" title="一般設定はページ名と流れを定義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一般設定はページ名と流れを定義します。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room-ja" descr="ルーム設定は掲載、料金、表示を定義します。" title="ルーム設定は掲載、料金、表示を定義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ルーム設定は掲載、料金、表示を定義します。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24375"/>
            <wp:effectExtent t="0" r="0" b="0" l="0"/>
            <wp:docPr id="1" name="guest-booking-reference-time-ja" descr="時間設定は枠と期間を定義します。" title="時間設定は枠と期間を定義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時間設定は枠と期間を定義します。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confirm-ja" descr="確認設定は認証、支払い、必須同意を定義します。" title="確認設定は認証、支払い、必須同意を定義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確認設定は認証、支払い、必須同意を定義します。</w:t>
      </w:r>
    </w:p>
    <w:p>
      <w:pPr>
        <w:spacing w:after="160"/>
      </w:pPr>
      <w:r>
        <w:t xml:space="preserve">この画面では写真、間取り図、フォーム項目、ライセンス、メール配信、ルーム審査ポリシーを作成しません。それぞれの画面で設定します。ルームの予約ルールを適用する設定は制限を追加しますが、承認、競合、利用停止、ライセンスは独立して適用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reference-emails-ja" descr="メール設定は種類と管理リンクを定義します。" title="メール設定は種類と管理リンクを定義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メール設定は種類と管理リンクを定義します。</w:t>
      </w:r>
    </w:p>
    <w:p>
      <w:pPr>
        <w:pStyle w:val="Heading2"/>
      </w:pPr>
      <w:r>
        <w:t xml:space="preserve">一般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8084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8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各言語のページ名。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アドレス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リンク識別子。変更後は共有リンクを更新。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予約フロー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時間、ルーム、マップ、タイプを使う5種類。追加からタイプ付きの2種類を選択。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説明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言語別の案内文。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言語切り替え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提供言語の切替表示。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言語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ページの使用言語と既定言語。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デザイン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46"/>
        <w:gridCol w:w="7114"/>
      </w:tblGrid>
      <w:tr>
        <w:trPr>
          <w:cantSplit/>
          <w:tblHeader/>
        </w:trPr>
        <w:tc>
          <w:tcPr>
            <w:tcW w:type="dxa" w:w="22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1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スタイル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5種類のスタイルまたは個別設定。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ロゴ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ページロゴ。削除すると会社ロゴに戻る。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白背景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ロゴの白背景。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バナー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バナー表示。子設定は表示中に適用。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背景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パターン、単色、カバー画像。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マーク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ページ名、ロゴ、なし。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配置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左または中央の配置。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ステップバー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進捗とステップ軸・バー・タブ・矢印。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カラー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ページの強調色。ゲストの操作にも使用。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外観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自動・ライト・ダークの外観。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フォント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ページのフォント。</w:t>
            </w:r>
          </w:p>
        </w:tc>
      </w:tr>
      <w:tr>
        <w:trPr>
          <w:cantSplit/>
        </w:trPr>
        <w:tc>
          <w:tcPr>
            <w:tcW w:type="dxa" w:w="2246"/>
          </w:tcPr>
          <w:p>
            <w:pPr>
              <w:spacing w:after="0"/>
            </w:pPr>
            <w:r>
              <w:t xml:space="preserve">適用範囲</w:t>
            </w:r>
          </w:p>
        </w:tc>
        <w:tc>
          <w:tcPr>
            <w:tcW w:type="dxa" w:w="7114"/>
          </w:tcPr>
          <w:p>
            <w:pPr>
              <w:spacing w:after="0"/>
            </w:pPr>
            <w:r>
              <w:t xml:space="preserve">見出しまたはすべての文字。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タイプ</w:t>
      </w:r>
    </w:p>
    <w:p>
      <w:pPr>
        <w:spacing w:after="160"/>
      </w:pPr>
      <w:r>
        <w:t xml:space="preserve">タイプを含む2種類のフローで表示されるタブです。既存のタイプを選ぶか、</w:t>
      </w:r>
      <w:r>
        <w:rPr>
          <w:b/>
          <w:bCs/>
        </w:rPr>
        <w:t xml:space="preserve">公開予約タイプを追加</w:t>
      </w:r>
      <w:r>
        <w:t xml:space="preserve">を選びます。編集後はページ全体を保存してください。ゲストの選択順と対象条件は</w:t>
      </w:r>
      <w:hyperlink w:history="1" r:id="rId0h-lsyf5oawwv7jcstsss">
        <w:r>
          <w:rPr>
            <w:rStyle w:val="Hyperlink"/>
          </w:rPr>
          <w:t xml:space="preserve">予約の流れ</w:t>
        </w:r>
      </w:hyperlink>
      <w:r>
        <w:t xml:space="preserve">を参照してください。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27"/>
        <w:gridCol w:w="7433"/>
      </w:tblGrid>
      <w:tr>
        <w:trPr>
          <w:cantSplit/>
          <w:tblHeader/>
        </w:trPr>
        <w:tc>
          <w:tcPr>
            <w:tcW w:type="dxa" w:w="1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43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1927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7433"/>
          </w:tcPr>
          <w:p>
            <w:pPr>
              <w:spacing w:after="0"/>
            </w:pPr>
            <w:r>
              <w:t xml:space="preserve">選択するタイプの言語別の名前。</w:t>
            </w:r>
          </w:p>
        </w:tc>
      </w:tr>
      <w:tr>
        <w:trPr>
          <w:cantSplit/>
        </w:trPr>
        <w:tc>
          <w:tcPr>
            <w:tcW w:type="dxa" w:w="1927"/>
          </w:tcPr>
          <w:p>
            <w:pPr>
              <w:spacing w:after="0"/>
            </w:pPr>
            <w:r>
              <w:t xml:space="preserve">ゲスト向け説明</w:t>
            </w:r>
          </w:p>
        </w:tc>
        <w:tc>
          <w:tcPr>
            <w:tcW w:type="dxa" w:w="7433"/>
          </w:tcPr>
          <w:p>
            <w:pPr>
              <w:spacing w:after="0"/>
            </w:pPr>
            <w:r>
              <w:t xml:space="preserve">タイプと一緒に表示する言語別の説明。</w:t>
            </w:r>
          </w:p>
        </w:tc>
      </w:tr>
      <w:tr>
        <w:trPr>
          <w:cantSplit/>
        </w:trPr>
        <w:tc>
          <w:tcPr>
            <w:tcW w:type="dxa" w:w="1927"/>
          </w:tcPr>
          <w:p>
            <w:pPr>
              <w:spacing w:after="0"/>
            </w:pPr>
            <w:r>
              <w:t xml:space="preserve">備考</w:t>
            </w:r>
          </w:p>
        </w:tc>
        <w:tc>
          <w:tcPr>
            <w:tcW w:type="dxa" w:w="7433"/>
          </w:tcPr>
          <w:p>
            <w:pPr>
              <w:spacing w:after="0"/>
            </w:pPr>
            <w:r>
              <w:t xml:space="preserve">タイプ選択時の備考を非表示、任意、必須にする。</w:t>
            </w:r>
          </w:p>
        </w:tc>
      </w:tr>
      <w:tr>
        <w:trPr>
          <w:cantSplit/>
        </w:trPr>
        <w:tc>
          <w:tcPr>
            <w:tcW w:type="dxa" w:w="1927"/>
          </w:tcPr>
          <w:p>
            <w:pPr>
              <w:spacing w:after="0"/>
            </w:pPr>
            <w:r>
              <w:t xml:space="preserve">ルームの選択肢</w:t>
            </w:r>
          </w:p>
        </w:tc>
        <w:tc>
          <w:tcPr>
            <w:tcW w:type="dxa" w:w="7433"/>
          </w:tcPr>
          <w:p>
            <w:pPr>
              <w:spacing w:after="0"/>
            </w:pPr>
            <w:r>
              <w:t xml:space="preserve">ページ内の全ルーム、または指定したルームを対象にする。</w:t>
            </w:r>
          </w:p>
        </w:tc>
      </w:tr>
      <w:tr>
        <w:trPr>
          <w:cantSplit/>
        </w:trPr>
        <w:tc>
          <w:tcPr>
            <w:tcW w:type="dxa" w:w="1927"/>
          </w:tcPr>
          <w:p>
            <w:pPr>
              <w:spacing w:after="0"/>
            </w:pPr>
            <w:r>
              <w:t xml:space="preserve">タイプの順序</w:t>
            </w:r>
          </w:p>
        </w:tc>
        <w:tc>
          <w:tcPr>
            <w:tcW w:type="dxa" w:w="7433"/>
          </w:tcPr>
          <w:p>
            <w:pPr>
              <w:spacing w:after="0"/>
            </w:pPr>
            <w:r>
              <w:t xml:space="preserve">上下に移動してゲストへの表示順を決める。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419600"/>
            <wp:effectExtent t="0" r="0" b="0" l="0"/>
            <wp:docPr id="1" name="guest-booking-flow-options-ja" descr="一般設定には5種類のフローがあり、その他を開くとタイプを含む2種類が表示されます。" title="一般設定には5種類のフローがあり、その他を開くとタイプを含む2種類が表示さ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一般設定には5種類のフローがあり、その他を開くとタイプを含む2種類が表示されます。</w:t>
      </w:r>
    </w:p>
    <w:p>
      <w:pPr>
        <w:pStyle w:val="Heading2"/>
      </w:pPr>
      <w:r>
        <w:t xml:space="preserve">ルーム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ルーム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ルームの追加とゲスト予約ライセンス割当。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ルームの順序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選択済みルームをドラッグして表示順を決める。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レイアウト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リスト、または写真を表示している場合はカード。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料金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通貨、ゼロ表示、プランと対象ルーム。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ルームの予約ルールを適用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ルーム制限を追加。既定はオフ、承認は常に適用。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複数のルームを選択可能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複数ルーム選択。2件以上必要。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1予約あたりの最大ルーム数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複数選択時の最大ルーム数。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収容人数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既存の収容人数を表示。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面積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面積と単位を表示。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間取り図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ルームの形状がある間取り図を表示。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写真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既存のルーム写真を表示。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場所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建物とフロアを表示。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説明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ルーム説明を表示。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カテゴリ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カテゴリーを表示。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備品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設定済み設備を表示。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デポジット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必要なデポジットを表示。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ゲストの絞り込み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人数・場所・カテゴリー・設備・料金。選択肢が1つなら非表示。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公開予約の添付ファイル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選択済みルームのクリップからページ固有のPDFや写真を設定。ページ保存で公開。</w:t>
            </w:r>
            <w:hyperlink w:history="1" r:id="rIdc7jwz9rschqclw6w1r6wn">
              <w:r>
                <w:rPr>
                  <w:rStyle w:val="Hyperlink"/>
                </w:rPr>
                <w:t xml:space="preserve">ルームの検索</w:t>
              </w:r>
            </w:hyperlink>
            <w:r>
              <w:t xml:space="preserve">を参照。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料金表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デフォルトと追加の曜日・休日別料金。休日が優先し、空き状況は別に判定。</w:t>
            </w:r>
            <w:hyperlink w:history="1" r:id="rId2ctuvkni0eqepec-ongdg">
              <w:r>
                <w:rPr>
                  <w:rStyle w:val="Hyperlink"/>
                </w:rPr>
                <w:t xml:space="preserve">料金とデポジット</w:t>
              </w:r>
            </w:hyperlink>
            <w:r>
              <w:t xml:space="preserve">を参照。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プラン名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管理用の料金プラン名。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1時間ごと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時間単価。予約時間に応じて計算。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予約ごと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予約ごとの定額。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金額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固定額または料金合計の割合。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丸め単位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なし・1・10・100。割合は切上げ・四捨五入・切捨て。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時間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78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8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時間の選び方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セッション、独自ブロック、終日。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時間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セッション共通の営業時間。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時間枠の長さ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セッションの各枠の長さ。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終日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セッションに営業時間全体の選択を追加。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タイムテーブル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曜日別ブロックまたは終日時間帯。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休日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ページ休日、国別同期、同期日時。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休日には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受付なし、平日と同じ、独自ブロック。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複数の時間帯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枠の個別選択。終日では非表示。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時間帯ごとに別のルーム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時間帯ごとに別ルーム。2件必要。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時間の範囲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1枠ではなく連続範囲を予約。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日をまたぐ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選択可能な場合、日をまたぐ範囲を許可。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土日・祝日を含む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常に・しない・利用者が選ぶ。ゲストの切替は初期状態がオン。休業中の土日・祝日は課金せずにまたげますが、全期間を確保します。</w:t>
            </w:r>
            <w:hyperlink w:history="1" r:id="rIdwwiukdetx0u5vwkz2dqmb">
              <w:r>
                <w:rPr>
                  <w:rStyle w:val="Hyperlink"/>
                </w:rPr>
                <w:t xml:space="preserve">複数選択</w:t>
              </w:r>
            </w:hyperlink>
            <w:r>
              <w:t xml:space="preserve">を参照。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予約あたりの時間数を制限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長さ制限と最大時間。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開始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相対的な最短通知、またはルームの現地時刻の午前0時から始まる指定日。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終了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相対的な上限、または当日を含む指定日。</w:t>
            </w:r>
            <w:hyperlink w:history="1" r:id="rId9jc6j7hjejt_ijposhjho">
              <w:r>
                <w:rPr>
                  <w:rStyle w:val="Hyperlink"/>
                </w:rPr>
                <w:t xml:space="preserve">予約可能時間</w:t>
              </w:r>
            </w:hyperlink>
            <w:r>
              <w:t xml:space="preserve">を参照。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枠の料金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有料枠の料金表示。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空き状況ドット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カレンダーの空きマーク。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t xml:space="preserve">週の開始日</w:t>
            </w:r>
          </w:p>
        </w:tc>
        <w:tc>
          <w:tcPr>
            <w:tcW w:type="dxa" w:w="7800"/>
          </w:tcPr>
          <w:p>
            <w:pPr>
              <w:spacing w:after="0"/>
            </w:pPr>
            <w:r>
              <w:t xml:space="preserve">カレンダーの週の開始曜日。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詳細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12"/>
        <w:gridCol w:w="7548"/>
      </w:tblGrid>
      <w:tr>
        <w:trPr>
          <w:cantSplit/>
          <w:tblHeader/>
        </w:trPr>
        <w:tc>
          <w:tcPr>
            <w:tcW w:type="dxa" w:w="18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5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概要カード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詳細の横に現在の選択を表示。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フォーム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連絡先とルームフォームの順序・名前・モード・キー。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名前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名前項目。表示・必須・読み取り専用を選択。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Eメール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メール項目。表示・必須・読み取り専用を選択。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会社名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会社項目。表示・必須・読み取り専用を選択。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電話番号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電話項目。表示・必須・読み取り専用を選択。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予約の件名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件名項目。表示・必須・読み取り専用を選択。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人数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人数項目。表示・必須・読み取り専用を選択。</w:t>
            </w:r>
          </w:p>
        </w:tc>
      </w:tr>
      <w:tr>
        <w:trPr>
          <w:cantSplit/>
        </w:trPr>
        <w:tc>
          <w:tcPr>
            <w:tcW w:type="dxa" w:w="1812"/>
          </w:tcPr>
          <w:p>
            <w:pPr>
              <w:spacing w:after="0"/>
            </w:pPr>
            <w:r>
              <w:t xml:space="preserve">備考</w:t>
            </w:r>
          </w:p>
        </w:tc>
        <w:tc>
          <w:tcPr>
            <w:tcW w:type="dxa" w:w="7548"/>
          </w:tcPr>
          <w:p>
            <w:pPr>
              <w:spacing w:after="0"/>
            </w:pPr>
            <w:r>
              <w:t xml:space="preserve">備考項目。表示・必須・読み取り専用を選択。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確認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04"/>
        <w:gridCol w:w="5956"/>
      </w:tblGrid>
      <w:tr>
        <w:trPr>
          <w:cantSplit/>
          <w:tblHeader/>
        </w:trPr>
        <w:tc>
          <w:tcPr>
            <w:tcW w:type="dxa" w:w="3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9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文言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標準または独自のタイトル・文面。項目で実値を挿入。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メールを認証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予約前のメール認証。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キャプチャ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キャプチャ。設定済みキーが必要。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お支払い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来場時／事前、請求額、方法、文書、証明モード。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利用規約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タイトル、テキスト/PDF、表示、スクロール、同意文言。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確認事項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追加の確認欄。文言、文書、必須・スクロール。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タイトル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ゲスト向け文書タイトル。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表示方法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本文内またはダイアログ。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最後までのスクロールを必須にする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最後までスクロールして同意。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同意の文言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同意チェックボックスの文言。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ゲストの支払いタイミング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来場時または事前。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お支払い方法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支払い案内。決済処理は行いません。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ボタンの文言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支払い文書リンクの表示名。</w:t>
            </w:r>
          </w:p>
        </w:tc>
      </w:tr>
      <w:tr>
        <w:trPr>
          <w:cantSplit/>
        </w:trPr>
        <w:tc>
          <w:tcPr>
            <w:tcW w:type="dxa" w:w="3404"/>
          </w:tcPr>
          <w:p>
            <w:pPr>
              <w:spacing w:after="0"/>
            </w:pPr>
            <w:r>
              <w:t xml:space="preserve">お支払い証明の一文</w:t>
            </w:r>
          </w:p>
        </w:tc>
        <w:tc>
          <w:tcPr>
            <w:tcW w:type="dxa" w:w="5956"/>
          </w:tcPr>
          <w:p>
            <w:pPr>
              <w:spacing w:after="0"/>
            </w:pPr>
            <w:r>
              <w:t xml:space="preserve">証明アップロードの補足案内。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完了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71"/>
        <w:gridCol w:w="7389"/>
      </w:tblGrid>
      <w:tr>
        <w:trPr>
          <w:cantSplit/>
          <w:tblHeader/>
        </w:trPr>
        <w:tc>
          <w:tcPr>
            <w:tcW w:type="dxa" w:w="19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7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カレンダーに追加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結果に応じてカレンダー追加を表示。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来訪者として登録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来訪者登録と目的。実際の記録を確認。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文言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標準または独自の完了文面。承認待ちの意味を維持。</w:t>
            </w:r>
          </w:p>
        </w:tc>
      </w:tr>
      <w:tr>
        <w:trPr>
          <w:cantSplit/>
        </w:trPr>
        <w:tc>
          <w:tcPr>
            <w:tcW w:type="dxa" w:w="1971"/>
          </w:tcPr>
          <w:p>
            <w:pPr>
              <w:spacing w:after="0"/>
            </w:pPr>
            <w:r>
              <w:t xml:space="preserve">続けて予約する</w:t>
            </w:r>
          </w:p>
        </w:tc>
        <w:tc>
          <w:tcPr>
            <w:tcW w:type="dxa" w:w="7389"/>
          </w:tcPr>
          <w:p>
            <w:pPr>
              <w:spacing w:after="0"/>
            </w:pPr>
            <w:r>
              <w:t xml:space="preserve">完了後の再予約の操作を表示。既存・新規ページとも既定でオン。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メール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218"/>
        <w:gridCol w:w="6143"/>
      </w:tblGrid>
      <w:tr>
        <w:trPr>
          <w:cantSplit/>
          <w:tblHeader/>
        </w:trPr>
        <w:tc>
          <w:tcPr>
            <w:tcW w:type="dxa" w:w="32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1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ゲストへの影響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メール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5種類の件名、本文、項目、送信設定。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メールデザイン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ヘッダーのマーク・背景・配置、メールロゴ。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予約の管理を許可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個別の予約管理リンクを許可。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予約のキャンセルを許可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可能な予約のキャンセル。管理許可が必要。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このメールを送信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審査結果のみ。メールを送信・停止。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自分で書く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独自の文面。オフでも編集を保持。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CC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表示されるCC。認証コードでは使用不可。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件名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利用可能な項目を使う件名。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本文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項目挿入に対応した独自本文。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予約の概要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予約概要の表示・非表示。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料金と支払い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料金概要の表示・非表示。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管理ボタン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対応する操作ボタンの表示・非表示。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末尾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本文の後の署名文。</w:t>
            </w:r>
          </w:p>
        </w:tc>
      </w:tr>
      <w:tr>
        <w:trPr>
          <w:cantSplit/>
        </w:trPr>
        <w:tc>
          <w:tcPr>
            <w:tcW w:type="dxa" w:w="3218"/>
          </w:tcPr>
          <w:p>
            <w:pPr>
              <w:spacing w:after="0"/>
            </w:pPr>
            <w:r>
              <w:t xml:space="preserve">フッターの前に追加</w:t>
            </w:r>
          </w:p>
        </w:tc>
        <w:tc>
          <w:tcPr>
            <w:tcW w:type="dxa" w:w="6143"/>
          </w:tcPr>
          <w:p>
            <w:pPr>
              <w:spacing w:after="0"/>
            </w:pPr>
            <w:r>
              <w:t xml:space="preserve">標準部分の後の追加コンテンツ。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追加のエディター設定</w:t>
      </w:r>
    </w:p>
    <w:p>
      <w:pPr>
        <w:spacing w:after="160"/>
      </w:pPr>
      <w:r>
        <w:rPr>
          <w:b/>
          <w:bCs/>
        </w:rPr>
        <w:t xml:space="preserve">共有と埋め込み → 共有画像</w:t>
      </w:r>
      <w:r>
        <w:t xml:space="preserve">でリンク画像を設定します。バナーやブラウザーのアイコンとは別です。画像未設定時は、ロゴとテーマに装飾用カレンダーを添えた自動画像を使用します。</w:t>
      </w:r>
      <w:hyperlink w:history="1" r:id="rIdkfdmzpo4sd7z0ilj94nqe">
        <w:r>
          <w:rPr>
            <w:rStyle w:val="Hyperlink"/>
          </w:rPr>
          <w:t xml:space="preserve">共有</w:t>
        </w:r>
      </w:hyperlink>
      <w:r>
        <w:t xml:space="preserve">も参照してください。</w:t>
      </w:r>
    </w:p>
    <w:p>
      <w:pPr>
        <w:spacing w:after="160"/>
      </w:pPr>
      <w:r>
        <w:rPr>
          <w:b/>
          <w:bCs/>
        </w:rPr>
        <w:t xml:space="preserve">詳細</w:t>
      </w:r>
      <w:r>
        <w:t xml:space="preserve">の</w:t>
      </w:r>
      <w:r>
        <w:rPr>
          <w:b/>
          <w:bCs/>
        </w:rPr>
        <w:t xml:space="preserve">予約ごとに異なる詳細を許可</w:t>
      </w:r>
      <w:r>
        <w:t xml:space="preserve">で個別入力の対象を選びます。連絡先と読み取り専用の項目は共通です。</w:t>
      </w:r>
      <w:hyperlink w:history="1" r:id="rIdztnadces0xnpzj3ve7j4g">
        <w:r>
          <w:rPr>
            <w:rStyle w:val="Hyperlink"/>
          </w:rPr>
          <w:t xml:space="preserve">ゲストの入力項目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確認 → 利用規約</w:t>
      </w:r>
      <w:r>
        <w:t xml:space="preserve">は設定列内の専用ページを開き、戻る操作で確認に戻ります。確認の見出しやメッセージは同意を置き換えません。</w:t>
      </w:r>
    </w:p>
    <w:p>
      <w:pPr>
        <w:spacing w:after="160"/>
      </w:pPr>
      <w:r>
        <w:t xml:space="preserve">ゲストの</w:t>
      </w:r>
      <w:r>
        <w:rPr>
          <w:b/>
          <w:bCs/>
        </w:rPr>
        <w:t xml:space="preserve">続けて予約する</w:t>
      </w:r>
      <w:r>
        <w:t xml:space="preserve">は連絡先を保持し、予約の選択と認証をリセットします。廃止された「予約ホームに戻る」を含め、</w:t>
      </w:r>
      <w:hyperlink w:history="1" r:id="rIdedz6zjrji_ma7wb8uyjea">
        <w:r>
          <w:rPr>
            <w:rStyle w:val="Hyperlink"/>
          </w:rPr>
          <w:t xml:space="preserve">予約の結果</w:t>
        </w:r>
      </w:hyperlink>
      <w:r>
        <w:t xml:space="preserve">を参照してください。</w:t>
      </w:r>
    </w:p>
    <w:p>
      <w:pPr>
        <w:spacing w:after="160"/>
      </w:pPr>
      <w:r>
        <w:t xml:space="preserve">選択した公開カレンダーは毎日同期され、手動の日付は保持されます。ゲストのフロアプランは現在Classic mapを使用します。結合ルームの形状は</w:t>
      </w:r>
      <w:hyperlink w:history="1" r:id="rId6fay_rhe7qztgh-dbwh5s">
        <w:r>
          <w:rPr>
            <w:rStyle w:val="Hyperlink"/>
          </w:rPr>
          <w:t xml:space="preserve">ルームの検索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fnhrlr0ccqzedx4pwx3" Type="http://schemas.openxmlformats.org/officeDocument/2006/relationships/hyperlink" Target="https://offision.com/help/ja/guest-booking/guest-booking-page-settings-reference/" TargetMode="External"/><Relationship Id="rId0h-lsyf5oawwv7jcstsss" Type="http://schemas.openxmlformats.org/officeDocument/2006/relationships/hyperlink" Target="../how-guest-booking-pages-work/" TargetMode="External"/><Relationship Id="rIdc7jwz9rschqclw6w1r6wn" Type="http://schemas.openxmlformats.org/officeDocument/2006/relationships/hyperlink" Target="./help-guests-find-the-right-room" TargetMode="External"/><Relationship Id="rId2ctuvkni0eqepec-ongdg" Type="http://schemas.openxmlformats.org/officeDocument/2006/relationships/hyperlink" Target="./show-prices-and-deposits-to-guests" TargetMode="External"/><Relationship Id="rIdwwiukdetx0u5vwkz2dqmb" Type="http://schemas.openxmlformats.org/officeDocument/2006/relationships/hyperlink" Target="./book-several-slots-or-rooms" TargetMode="External"/><Relationship Id="rId9jc6j7hjejt_ijposhjho" Type="http://schemas.openxmlformats.org/officeDocument/2006/relationships/hyperlink" Target="./set-days-and-hours-guests-can-book" TargetMode="External"/><Relationship Id="rIdkfdmzpo4sd7z0ilj94nqe" Type="http://schemas.openxmlformats.org/officeDocument/2006/relationships/hyperlink" Target="./share-or-embed-a-guest-booking-page" TargetMode="External"/><Relationship Id="rIdztnadces0xnpzj3ve7j4g" Type="http://schemas.openxmlformats.org/officeDocument/2006/relationships/hyperlink" Target="./choose-the-details-guests-must-provide" TargetMode="External"/><Relationship Id="rIdedz6zjrji_ma7wb8uyjea" Type="http://schemas.openxmlformats.org/officeDocument/2006/relationships/hyperlink" Target="../what-guests-receive-after-submitting/" TargetMode="External"/><Relationship Id="rId6fay_rhe7qztgh-dbwh5s" Type="http://schemas.openxmlformats.org/officeDocument/2006/relationships/hyperlink" Target="./help-guests-find-the-right-room" TargetMode="External"/><Relationship Id="rId7" Type="http://schemas.openxmlformats.org/officeDocument/2006/relationships/image" Target="media/d9863c512be572ba2e4769eaf2b125d8a035aac5.png"/><Relationship Id="rId8" Type="http://schemas.openxmlformats.org/officeDocument/2006/relationships/image" Target="media/e23bdf382a2c5f447d15b0e369c0e912d56e8e29.png"/><Relationship Id="rId9" Type="http://schemas.openxmlformats.org/officeDocument/2006/relationships/image" Target="media/0d7b087a588121abd8080673494d28401f944fa0.png"/><Relationship Id="rId10" Type="http://schemas.openxmlformats.org/officeDocument/2006/relationships/image" Target="media/2bde80a4ce544c5ec08255db39cefff66971a055.png"/><Relationship Id="rId11" Type="http://schemas.openxmlformats.org/officeDocument/2006/relationships/image" Target="media/dc6b0d60b40b4de25523d4e818733ec35681da67.png"/><Relationship Id="rId12" Type="http://schemas.openxmlformats.org/officeDocument/2006/relationships/image" Target="media/0fbc2fd9674dda31b5a83fdee3d393ed9af4a5dc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ゲスト予約ページの設定一覧</dc:title>
  <dc:creator>Offision</dc:creator>
  <cp:lastModifiedBy>Un-named</cp:lastModifiedBy>
  <cp:revision>1</cp:revision>
  <dcterms:created xsi:type="dcterms:W3CDTF">2026-10-31T05:05:02.922Z</dcterms:created>
  <dcterms:modified xsi:type="dcterms:W3CDTF">2026-10-31T05:05:02.922Z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