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ゲスト予約リンクからルームを予約する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主催者からのリンクを開きます。Offision アカウントは不要です。言語を選べる場合は切り替えます。ルーム優先はルームから時間、時間優先は時間から空いているルームを選びます。最寄りのルームは位置表示から始まります。位置情報を許可しない場合は利用できる一覧を使ってください。 続けて予約する操作は連絡先を保持し、予約の選択・回答・認証をリセットします。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2026-10-17</w:t>
      </w:r>
      <w:r>
        <w:rPr>
          <w:color w:val="6E6E73"/>
          <w:sz w:val="18"/>
          <w:szCs w:val="18"/>
        </w:rPr>
        <w:t xml:space="preserve">   ·   </w:t>
      </w:r>
      <w:hyperlink w:history="1" r:id="rIdcdcjlfutvtadwushq50f1">
        <w:r>
          <w:rPr>
            <w:rStyle w:val="Hyperlink"/>
            <w:color w:val="6E6E73"/>
            <w:sz w:val="18"/>
            <w:szCs w:val="18"/>
          </w:rPr>
          <w:t xml:space="preserve">https://offision.com/help/ja/guest-booking/book-a-room-from-a-guest-booking-link/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 主催者から受け取った公開リンクを開き、ゲスト情報を用意します。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共有ページでは、主催者が提供する現在のルームと時間から自分で申請できます。スタッフに転記を頼まず、送信前に予約全体を確認できます。最後に表示された番号を保存すれば、問い合わせ時に該当申請を特定できます。最終状態で確定済みか判断待ちかを確認してください。</w:t>
      </w:r>
    </w:p>
    <w:p>
      <w:pPr>
        <w:pStyle w:val="Heading2"/>
      </w:pPr>
      <w:r>
        <w:t xml:space="preserve">1. ルームと時間を選ぶ</w:t>
      </w:r>
    </w:p>
    <w:p>
      <w:pPr>
        <w:spacing w:after="160"/>
      </w:pPr>
      <w:r>
        <w:t xml:space="preserve">主催者からのリンクを開きます。Offision アカウントは不要です。言語を選べる場合は切り替えます。ルーム優先はルームから時間、時間優先は時間から空いているルームを選びます。最寄りのルームは位置表示から始まります。位置情報を許可しない場合は利用できる一覧を使ってください。</w:t>
      </w:r>
    </w:p>
    <w:p>
      <w:pPr>
        <w:spacing w:after="160"/>
      </w:pPr>
      <w:r>
        <w:rPr>
          <w:b/>
          <w:bCs/>
        </w:rPr>
        <w:t xml:space="preserve">タイプ</w:t>
      </w:r>
      <w:r>
        <w:t xml:space="preserve">のステップがあれば、必要なサービスを選びます。タイプから始まるフローでは、タイプ、ルーム、時間の順です。時間から始まるタイプ付きフローでは、時間、その時間に空きルームのあるタイプ、ルームの順に選びます。必須の</w:t>
      </w:r>
      <w:r>
        <w:rPr>
          <w:b/>
          <w:bCs/>
        </w:rPr>
        <w:t xml:space="preserve">備考</w:t>
      </w:r>
      <w:r>
        <w:t xml:space="preserve">を入力して進んでください。タイプを変えると対象外のルーム選択が解除される場合があります。送信前にタイプ、ルーム、時間を確認します。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guest-booking-walkthrough-room-ja" descr="ルーム名で選択し、写真はギャラリーを開きます。" title="ルーム名で選択し、写真はギャラリーを開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ルーム名で選択し、写真はギャラリーを開きます。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walkthrough-time-ja" descr="空き日とセッションを選択します。" title="空き日とセッションを選択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空き日とセッションを選択します。</w:t>
      </w:r>
    </w:p>
    <w:p>
      <w:pPr>
        <w:pStyle w:val="Heading2"/>
      </w:pPr>
      <w:r>
        <w:t xml:space="preserve">2. ゲスト情報を入力</w:t>
      </w:r>
    </w:p>
    <w:p>
      <w:pPr>
        <w:spacing w:after="160"/>
      </w:pPr>
      <w:r>
        <w:t xml:space="preserve">ページで選べる日、時間帯、範囲、終日を選び、詳細へ進んで必須項目を入力します。読み取り専用の値はリンクから来るため、修正は主催者に依頼する場合があります。メール認証が必要なら現在のコードを取得・入力します。確認画面でルーム、開始・終了、連絡先、料金、デポジットを確認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walkthrough-details-ja" descr="必須の連絡先を入力します。" title="必須の連絡先を入力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必須の連絡先を入力します。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walkthrough-confirm-ja" descr="予約前にルーム、場所、時間、名前を確認します。" title="予約前にルーム、場所、時間、名前を確認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予約前にルーム、場所、時間、名前を確認します。</w:t>
      </w:r>
    </w:p>
    <w:p>
      <w:pPr>
        <w:pStyle w:val="Heading2"/>
      </w:pPr>
      <w:r>
        <w:t xml:space="preserve">3. 送信して状態を確認</w:t>
      </w:r>
    </w:p>
    <w:p>
      <w:pPr>
        <w:spacing w:after="160"/>
      </w:pPr>
      <w:r>
        <w:t xml:space="preserve">必須の規約や確認事項を読み、要求された証明を添付して最後の予約操作を1回行います。完了結果を待ち、番号を控えてください。確定は予約済み、承認待ちはスタッフの判断が必要です。入力中に空きが変わった場合は別の時間を選びます。選択しただけでは確保されません。届いたメールと管理リンクを保管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448050"/>
            <wp:effectExtent t="0" r="0" b="0" l="0"/>
            <wp:docPr id="1" name="guest-booking-walkthrough-done-ja" descr="送信後の実際の完了ステータスを確認します。" title="送信後の実際の完了ステータスを確認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送信後の実際の完了ステータスを確認します。</w:t>
      </w:r>
    </w:p>
    <w:p>
      <w:pPr>
        <w:pStyle w:val="Heading2"/>
      </w:pPr>
      <w:r>
        <w:t xml:space="preserve">続けて予約する</w:t>
      </w:r>
    </w:p>
    <w:p>
      <w:pPr>
        <w:spacing w:after="160"/>
      </w:pPr>
      <w:r>
        <w:t xml:space="preserve">完了ページに</w:t>
      </w:r>
      <w:r>
        <w:rPr>
          <w:b/>
          <w:bCs/>
        </w:rPr>
        <w:t xml:space="preserve">続けて予約する</w:t>
      </w:r>
      <w:r>
        <w:t xml:space="preserve">が表示される場合、同じゲストページで新しい選択を開始できます。氏名、メール、電話、会社は保持されますが、ルームと時間の選択、予約の回答、使用済みの確認コードはリセットされます。新しい予約の回答を確認し、必要な場合は再度メール認証を行ってください。この操作は送信済みの予約を取り消したり変更したりし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cjlfutvtadwushq50f1" Type="http://schemas.openxmlformats.org/officeDocument/2006/relationships/hyperlink" Target="https://offision.com/help/ja/guest-booking/book-a-room-from-a-guest-booking-link/" TargetMode="External"/><Relationship Id="rId7" Type="http://schemas.openxmlformats.org/officeDocument/2006/relationships/image" Target="media/4db2b35ec0425887083ffc2015e71ee403745a6d.png"/><Relationship Id="rId8" Type="http://schemas.openxmlformats.org/officeDocument/2006/relationships/image" Target="media/84e1ff44632076f826f7eff4df7ed3b1bf6e29dc.png"/><Relationship Id="rId9" Type="http://schemas.openxmlformats.org/officeDocument/2006/relationships/image" Target="media/f244b67071299138c6c9b6b570ebc752d4a0a4e4.png"/><Relationship Id="rId10" Type="http://schemas.openxmlformats.org/officeDocument/2006/relationships/image" Target="media/b3810d4bc7f17ea12d3cfae79e62e1aaa186425c.png"/><Relationship Id="rId11" Type="http://schemas.openxmlformats.org/officeDocument/2006/relationships/image" Target="media/17d3128a20e1f79e09d05ca94d8187b244d73f2e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ゲスト予約リンクからルームを予約する</dc:title>
  <dc:creator>Offision</dc:creator>
  <cp:lastModifiedBy>Un-named</cp:lastModifiedBy>
  <cp:revision>1</cp:revision>
  <dcterms:created xsi:type="dcterms:W3CDTF">2026-10-31T05:07:11.285Z</dcterms:created>
  <dcterms:modified xsi:type="dcterms:W3CDTF">2026-10-31T05:07:11.285Z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