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いつどこで開くかを決める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二種類の場所と、ここでルームを選ぶとそのルームまで押さえられる理由。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5_nebvg3e-jkfoisndanq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https://offision.com/help/ja/event-coordinator/set-when-and-where-it-happens/</w:t>
        </w:r>
      </w:hyperlink>
    </w:p>
    <w:p>
      <w:pPr>
        <w:spacing w:after="160"/>
      </w:pPr>
      <w:r>
        <w:rPr>
          <w:b/>
          <w:bCs/>
        </w:rPr>
        <w:t xml:space="preserve">時間と場所</w:t>
      </w:r>
      <w:r>
        <w:t xml:space="preserve"> は、人が実際にどこへ行くのかを答える編集画面のページです。イベントは複数の場所を持てます — 講演の後に別のルームでレセプション、というのは二つの場所を持つ一つのイベントです。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time-location-ja" descr="日時と場所。このイベントを開く部屋もここで決めます。" title="日時と場所。このイベントを開く部屋もここで決め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日時と場所。このイベントを開く部屋もここで決めます。</w:t>
      </w:r>
    </w:p>
    <w:p>
      <w:pPr>
        <w:pStyle w:val="Heading2"/>
      </w:pPr>
      <w:r>
        <w:t xml:space="preserve">二種類の場所</w:t>
      </w:r>
    </w:p>
    <w:p>
      <w:pPr>
        <w:spacing w:after="160"/>
      </w:pPr>
      <w:r>
        <w:rPr>
          <w:b/>
          <w:bCs/>
        </w:rPr>
        <w:t xml:space="preserve">内部（ルーム）</w:t>
      </w:r>
      <w:r>
        <w:t xml:space="preserve"> は会社のルームから選びます。</w:t>
      </w:r>
    </w:p>
    <w:p>
      <w:pPr>
        <w:spacing w:after="160"/>
      </w:pPr>
      <w:r>
        <w:rPr>
          <w:b/>
          <w:bCs/>
        </w:rPr>
        <w:t xml:space="preserve">外部（Google マップ）</w:t>
      </w:r>
      <w:r>
        <w:t xml:space="preserve"> はそれ以外のどこかにピンを落とします — ホテル、取引先のオフィス、カンファレンス会場。</w:t>
      </w:r>
    </w:p>
    <w:p>
      <w:pPr>
        <w:spacing w:after="160"/>
      </w:pPr>
      <w:r>
        <w:t xml:space="preserve">便利さではなく、実際にどこで開くかで選んでください。この選択は見えるものを変えます。内部のルームは建物と階が出てフロアプランから探せますし、外部の場所はゲストに地図リンクを渡します。</w:t>
      </w:r>
    </w:p>
    <w:p>
      <w:pPr>
        <w:spacing w:after="160"/>
      </w:pPr>
      <w:r>
        <w:rPr>
          <w:b/>
          <w:bCs/>
        </w:rPr>
        <w:t xml:space="preserve">内部のルームはあなたのために押さえられます:</w:t>
      </w:r>
      <w:r>
        <w:t xml:space="preserve">
自社のルームを選ぶと、その予約も一緒に作られます。別に予約する必要はなく、してはいけません — 二重に予約すると余分な予約が残り、他の誰かを塞ぎます。</w:t>
      </w:r>
    </w:p>
    <w:p>
      <w:pPr>
        <w:spacing w:after="160"/>
      </w:pPr>
      <w:r>
        <w:t xml:space="preserve">逆も知っておく価値があります。イベントの時刻を動かすとその予約も一緒に動き、場所を外すとルームは返されます。</w:t>
      </w:r>
    </w:p>
    <w:p>
      <w:pPr>
        <w:pStyle w:val="Heading2"/>
      </w:pPr>
      <w:r>
        <w:t xml:space="preserve">シリーズイベントの場所</w:t>
      </w:r>
    </w:p>
    <w:p>
      <w:pPr>
        <w:spacing w:after="160"/>
      </w:pPr>
      <w:r>
        <w:rPr>
          <w:b/>
          <w:bCs/>
        </w:rPr>
        <w:t xml:space="preserve">セクション</w:t>
      </w:r>
      <w:r>
        <w:t xml:space="preserve"> はそれぞれ自分の場所を持ちます。コースの三週目が別の場所になるのはよくあることだからです。一般的な場所をイベントに設定し、違うセクションだけ上書きしてください。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instances-ja" descr="1 つのシリーズの下に 3 つのセクション。それぞれが自分の場所とステータスを持ちます。" title="1 つのシリーズの下に 3 つのセクション。それぞれが自分の場所とステータスを持ち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つのシリーズの下に 3 つのセクション。それぞれが自分の場所とステータスを持ちます。</w:t>
      </w:r>
    </w:p>
    <w:p>
      <w:pPr>
        <w:pStyle w:val="Heading2"/>
      </w:pPr>
      <w:r>
        <w:t xml:space="preserve">期間</w:t>
      </w:r>
    </w:p>
    <w:p>
      <w:pPr>
        <w:spacing w:after="160"/>
      </w:pPr>
      <w:r>
        <w:t xml:space="preserve">イベント作成時に設定した開始と終了はここにもあり、時刻を決めようのないものには </w:t>
      </w:r>
      <w:r>
        <w:rPr>
          <w:b/>
          <w:bCs/>
        </w:rPr>
        <w:t xml:space="preserve">終日</w:t>
      </w:r>
      <w:r>
        <w:t xml:space="preserve"> もあります。</w:t>
      </w:r>
    </w:p>
    <w:p>
      <w:pPr>
        <w:spacing w:after="160"/>
      </w:pPr>
      <w:r>
        <w:t xml:space="preserve">時刻は場所のタイムゾーンで扱われます。これは別の場所から参加する人に効いてきます。香港のイベントはイベント上では香港時間で表示され、各自のアプリではその人の時間で表示されます。</w:t>
      </w:r>
    </w:p>
    <w:p>
      <w:pPr>
        <w:pStyle w:val="Heading2"/>
      </w:pPr>
      <w:r>
        <w:t xml:space="preserve">次に</w:t>
      </w:r>
    </w:p>
    <w:p>
      <w:pPr>
        <w:spacing w:after="160"/>
      </w:pPr>
      <w:hyperlink w:history="1" r:id="rIdybkdbiv74d9iac7cry6nk">
        <w:r>
          <w:rPr>
            <w:rStyle w:val="Hyperlink"/>
          </w:rPr>
          <w:t xml:space="preserve">イベントの詳細を記入する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_nebvg3e-jkfoisndanq" Type="http://schemas.openxmlformats.org/officeDocument/2006/relationships/hyperlink" Target="https://offision.com/help/ja/event-coordinator/set-when-and-where-it-happens/" TargetMode="External"/><Relationship Id="rIdybkdbiv74d9iac7cry6nk" Type="http://schemas.openxmlformats.org/officeDocument/2006/relationships/hyperlink" Target="/ja/event-coordinator/fill-in-the-event-details/" TargetMode="External"/><Relationship Id="rId7" Type="http://schemas.openxmlformats.org/officeDocument/2006/relationships/image" Target="media/faa24ba42bdc0c89371d761bf0545febe03ee915.png"/><Relationship Id="rId8" Type="http://schemas.openxmlformats.org/officeDocument/2006/relationships/image" Target="media/f7e67e7b1158fd39eacda7926f687db3b2b3cfe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いつどこで開くかを決める</dc:title>
  <dc:creator>Offision</dc:creator>
  <cp:lastModifiedBy>Un-named</cp:lastModifiedBy>
  <cp:revision>1</cp:revision>
  <dcterms:created xsi:type="dcterms:W3CDTF">2026-09-08T10:40:22.160Z</dcterms:created>
  <dcterms:modified xsi:type="dcterms:W3CDTF">2026-09-08T10:40:22.160Z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