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データはどこに保管されるか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アカウントを保持する Microsoft Azure のデータセンター — 現在は香港と日本、英国はロードマップ上 — 1 つのアカウントをリージョンで分割できない理由、リージョンごとに分けたアカウントがサインイン以外は何も共有せず、レポートもエクスポートも 2 つにまたがらないこと、そして Offision がクラウド専用でオンプレミスの選択肢を持たない理由。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fwgt10_r073lx0lttudjg">
        <w:r>
          <w:rPr>
            <w:rStyle w:val="Hyperlink"/>
            <w:color w:val="6E6E73"/>
            <w:sz w:val="18"/>
            <w:szCs w:val="18"/>
          </w:rPr>
          <w:t xml:space="preserve">https://offision.com/help/ja/directory/where-your-data-is-hosted/</w:t>
        </w:r>
      </w:hyperlink>
    </w:p>
    <w:p>
      <w:pPr>
        <w:spacing w:after="160"/>
      </w:pPr>
      <w:r>
        <w:t xml:space="preserve">Offision は </w:t>
      </w:r>
      <w:r>
        <w:rPr>
          <w:b/>
          <w:bCs/>
        </w:rPr>
        <w:t xml:space="preserve">Microsoft Azure</w:t>
      </w:r>
      <w:r>
        <w:t xml:space="preserve"> 上でホストされるクラウドサービスです。各アカウントは
アカウント作成時に選んだ 1 つの Azure データセンターに置かれ、データはそのリージョンに
とどまります。</w:t>
      </w:r>
    </w:p>
    <w:p>
      <w:pPr>
        <w:pStyle w:val="Heading2"/>
      </w:pPr>
      <w:r>
        <w:t xml:space="preserve">1 アカウント、1 リージョン</w:t>
      </w:r>
    </w:p>
    <w:p>
      <w:pPr>
        <w:spacing w:after="160"/>
      </w:pPr>
      <w:r>
        <w:t xml:space="preserve">アカウントを複数のデータセンターに分けることはできません。1 つのアカウントの中で
リージョンごとにデータの置き場所を分けることはできず、その一部だけを別のリージョンへ
移す設定もありません。</w:t>
      </w:r>
    </w:p>
    <w:p>
      <w:pPr>
        <w:spacing w:after="160"/>
      </w:pPr>
      <w:r>
        <w:t xml:space="preserve">法令上 2 つのリージョンを分けて保つ必要がある場合、形は </w:t>
      </w:r>
      <w:r>
        <w:rPr>
          <w:b/>
          <w:bCs/>
        </w:rPr>
        <w:t xml:space="preserve">リージョンごとに 1 つの
アカウント</w:t>
      </w:r>
      <w:r>
        <w:t xml:space="preserve"> です。そして別々のアカウントがひとつにまとまることはありません。それぞれが
自分のユーザー、建物、予約、レポート、エクスポートを持ち、2 つにまたがるものは何も
ありません。レポートも、エクスポートも、コンソールもです。一方にサインインした管理者が、
もう一方を見ることも検索することもできません。リージョンをまたぐのは、下記のサインイン時に
自分の会社を見つけることだけです。</w:t>
      </w:r>
    </w:p>
    <w:p>
      <w:pPr>
        <w:spacing w:after="160"/>
      </w:pPr>
      <w:r>
        <w:rPr>
          <w:b/>
          <w:bCs/>
        </w:rPr>
        <w:t xml:space="preserve">ブランチが分けるのはコンソールであって、データではありません。</w:t>
      </w:r>
      <w:r>
        <w:t xml:space="preserve"> Europe という名前の
ブランチを作っても、ヨーロッパのデータがヨーロッパに置かれるわけではありません。
アカウント全体は、作成時に選ばれた 1 つのデータセンターにあり続けます。1 つのアカウントの
中であれば、根のブランチにいる管理者は estate 全体を見てレポートできます——
</w:t>
      </w:r>
      <w:hyperlink w:history="1" r:id="rIdxzjqdh0gvpe3pzeg8gner">
        <w:r>
          <w:rPr>
            <w:rStyle w:val="Hyperlink"/>
          </w:rPr>
          <w:t xml:space="preserve">ブランチとは何か、何の範囲を決めるのか</w:t>
        </w:r>
      </w:hyperlink>
      <w:r>
        <w:t xml:space="preserve">をご覧ください
——しかしそれは誰が見てよいかという話であって、データがどこに保管されるかという話では
ありません。</w:t>
      </w:r>
    </w:p>
    <w:p>
      <w:pPr>
        <w:pStyle w:val="Heading2"/>
      </w:pPr>
      <w:r>
        <w:t xml:space="preserve">リージョン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320"/>
        <w:gridCol w:w="5040"/>
      </w:tblGrid>
      <w:tr>
        <w:trPr>
          <w:cantSplit/>
          <w:tblHeader/>
        </w:trPr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リージョン</w:t>
            </w:r>
          </w:p>
        </w:tc>
        <w:tc>
          <w:tcPr>
            <w:tcW w:type="dxa" w:w="5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状況</w:t>
            </w:r>
          </w:p>
        </w:tc>
      </w:tr>
      <w:tr>
        <w:trPr>
          <w:cantSplit/>
        </w:trPr>
        <w:tc>
          <w:tcPr>
            <w:tcW w:type="dxa" w:w="4320"/>
          </w:tcPr>
          <w:p>
            <w:pPr>
              <w:spacing w:after="0"/>
            </w:pPr>
            <w:r>
              <w:t xml:space="preserve">香港</w:t>
            </w:r>
          </w:p>
        </w:tc>
        <w:tc>
          <w:tcPr>
            <w:tcW w:type="dxa" w:w="5040"/>
          </w:tcPr>
          <w:p>
            <w:pPr>
              <w:spacing w:after="0"/>
            </w:pPr>
            <w:r>
              <w:t xml:space="preserve">提供中</w:t>
            </w:r>
          </w:p>
        </w:tc>
      </w:tr>
      <w:tr>
        <w:trPr>
          <w:cantSplit/>
        </w:trPr>
        <w:tc>
          <w:tcPr>
            <w:tcW w:type="dxa" w:w="4320"/>
          </w:tcPr>
          <w:p>
            <w:pPr>
              <w:spacing w:after="0"/>
            </w:pPr>
            <w:r>
              <w:t xml:space="preserve">日本</w:t>
            </w:r>
          </w:p>
        </w:tc>
        <w:tc>
          <w:tcPr>
            <w:tcW w:type="dxa" w:w="5040"/>
          </w:tcPr>
          <w:p>
            <w:pPr>
              <w:spacing w:after="0"/>
            </w:pPr>
            <w:r>
              <w:t xml:space="preserve">提供中</w:t>
            </w:r>
          </w:p>
        </w:tc>
      </w:tr>
      <w:tr>
        <w:trPr>
          <w:cantSplit/>
        </w:trPr>
        <w:tc>
          <w:tcPr>
            <w:tcW w:type="dxa" w:w="4320"/>
          </w:tcPr>
          <w:p>
            <w:pPr>
              <w:spacing w:after="0"/>
            </w:pPr>
            <w:r>
              <w:t xml:space="preserve">英国</w:t>
            </w:r>
          </w:p>
        </w:tc>
        <w:tc>
          <w:tcPr>
            <w:tcW w:type="dxa" w:w="5040"/>
          </w:tcPr>
          <w:p>
            <w:pPr>
              <w:spacing w:after="0"/>
            </w:pPr>
            <w:r>
              <w:t xml:space="preserve">ロードマップ上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まだ提供されていないリージョンが必要な場合は、Offision の担当者にお知らせください。
ロードマップ上のリージョンは需要に応じて優先されます。</w:t>
      </w:r>
    </w:p>
    <w:p>
      <w:pPr>
        <w:spacing w:after="160"/>
      </w:pPr>
      <w:r>
        <w:rPr>
          <w:b/>
          <w:bCs/>
        </w:rPr>
        <w:t xml:space="preserve">アカウントは 1 つのリージョンにあり、サインインすればそこへ連れて行かれます。</w:t>
      </w:r>
      <w:r>
        <w:t xml:space="preserve"> 別の
リージョンのアドレスで自分の会社を探した人も見つかります。</w:t>
      </w:r>
      <w:r>
        <w:rPr>
          <w:b/>
          <w:bCs/>
        </w:rPr>
        <w:t xml:space="preserve">Offision ドメイン名を選択します</w:t>
      </w:r>
      <w:r>
        <w:t xml:space="preserve">
のエントリーにその会社自身のウェブアドレスが載っており、それを選ぶとパスワードを聞かれる前に
ブラウザーがそちらへ移ります。どのリージョンの拠点であっても、配るリンクは 1 つで済みます。
</w:t>
      </w:r>
      <w:hyperlink w:history="1" r:id="rIdd5tckfzrckgkekd_dl32y">
        <w:r>
          <w:rPr>
            <w:rStyle w:val="Hyperlink"/>
          </w:rPr>
          <w:t xml:space="preserve">Offision にサインインする</w:t>
        </w:r>
      </w:hyperlink>
      <w:r>
        <w:t xml:space="preserve">をご覧ください。</w:t>
      </w:r>
    </w:p>
    <w:p>
      <w:pPr>
        <w:pStyle w:val="Heading2"/>
      </w:pPr>
      <w:r>
        <w:t xml:space="preserve">高可用性</w:t>
      </w:r>
    </w:p>
    <w:p>
      <w:pPr>
        <w:spacing w:after="160"/>
      </w:pPr>
      <w:r>
        <w:t xml:space="preserve">サービスは冗長化された Azure インフラ上で動作するため、サーバーやコンポーネントが
1 つ故障してもアカウントは停止しません。バックアップはアカウントと同じリージョン内に
保管されます。</w:t>
      </w:r>
    </w:p>
    <w:p>
      <w:pPr>
        <w:pStyle w:val="Heading2"/>
      </w:pPr>
      <w:r>
        <w:t xml:space="preserve">Offision が提供しないもの</w:t>
      </w:r>
    </w:p>
    <w:p>
      <w:pPr>
        <w:spacing w:after="160"/>
      </w:pPr>
      <w:r>
        <w:rPr>
          <w:b/>
          <w:bCs/>
        </w:rPr>
        <w:t xml:space="preserve">オンプレミスやセルフホストの導入はありません。</w:t>
      </w:r>
      <w:r>
        <w:t xml:space="preserve"> Offision は上記の Azure
データセンターでのみ動作し、自社サーバーや自社のクラウドサブスクリプションには
インストールできません。</w:t>
      </w:r>
    </w:p>
    <w:p>
      <w:pPr>
        <w:spacing w:after="160"/>
      </w:pPr>
      <w:r>
        <w:t xml:space="preserve">暗号化、第三者認証、監査で示せる内容については
</w:t>
      </w:r>
      <w:hyperlink w:history="1" r:id="rId_c60jx5q0qd3nhvqjauwl">
        <w:r>
          <w:rPr>
            <w:rStyle w:val="Hyperlink"/>
          </w:rPr>
          <w:t xml:space="preserve">データは通信時と保存時にどう守られるか</w:t>
        </w:r>
      </w:hyperlink>
      <w:r>
        <w:t xml:space="preserve">
をご覧ください。セキュリティの全体像と証明書そのものは
</w:t>
      </w:r>
      <w:hyperlink w:history="1" r:id="rId9r-5sz5jdify59igteroa">
        <w:r>
          <w:rPr>
            <w:rStyle w:val="Hyperlink"/>
          </w:rPr>
          <w:t xml:space="preserve">offision.com/security</w:t>
        </w:r>
      </w:hyperlink>
      <w:r>
        <w:t xml:space="preserve"> 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wgt10_r073lx0lttudjg" Type="http://schemas.openxmlformats.org/officeDocument/2006/relationships/hyperlink" Target="https://offision.com/help/ja/directory/where-your-data-is-hosted/" TargetMode="External"/><Relationship Id="rIdxzjqdh0gvpe3pzeg8gner" Type="http://schemas.openxmlformats.org/officeDocument/2006/relationships/hyperlink" Target="../how-branch-management-works/" TargetMode="External"/><Relationship Id="rIdd5tckfzrckgkekd_dl32y" Type="http://schemas.openxmlformats.org/officeDocument/2006/relationships/hyperlink" Target="../../user-guide/sign-in-to-offision/" TargetMode="External"/><Relationship Id="rId_c60jx5q0qd3nhvqjauwl" Type="http://schemas.openxmlformats.org/officeDocument/2006/relationships/hyperlink" Target="../how-your-data-is-protected/" TargetMode="External"/><Relationship Id="rId9r-5sz5jdify59igteroa" Type="http://schemas.openxmlformats.org/officeDocument/2006/relationships/hyperlink" Target="https://www.offision.com/security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データはどこに保管されるか</dc:title>
  <dc:creator>Offision</dc:creator>
  <cp:lastModifiedBy>Un-named</cp:lastModifiedBy>
  <cp:revision>1</cp:revision>
  <dcterms:created xsi:type="dcterms:W3CDTF">2026-09-28T14:05:25.003Z</dcterms:created>
  <dcterms:modified xsi:type="dcterms:W3CDTF">2026-09-28T14:05:25.003Z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