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アクセスカードの仕組み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カード番号は Offision がその人を識別するもう一つの名前で、アカウント全体で ただ一人に紐づきます。7 つのカードタイプ、自分で発行するものと自動で増える もの、そしてカードが決めないこと。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rfagr2ne3snzdmmqmmdub">
        <w:r>
          <w:rPr>
            <w:rStyle w:val="Hyperlink"/>
            <w:color w:val="6E6E73"/>
            <w:sz w:val="18"/>
            <w:szCs w:val="18"/>
          </w:rPr>
          <w:t xml:space="preserve">https://offision.com/help/ja/directory/how-access-cards-work/</w:t>
        </w:r>
      </w:hyperlink>
    </w:p>
    <w:p>
      <w:pPr>
        <w:spacing w:after="160"/>
      </w:pPr>
      <w:r>
        <w:t xml:space="preserve">カード番号とは、Offision がその人を識別するためのもう一つの名前です。パネルに
カードをかざすとパネルが番号を読み取り、その番号が誰かに紐づいていれば、以降の
処理はすべてその人として行われます。</w:t>
      </w:r>
    </w:p>
    <w:p>
      <w:pPr>
        <w:spacing w:after="160"/>
      </w:pPr>
      <w:r>
        <w:t xml:space="preserve">意外なのは「番号」の中身です。一般的な MIFARE・NTAG・DESFire カードでは、
</w:t>
      </w:r>
      <w:r>
        <w:rPr>
          <w:b/>
          <w:bCs/>
        </w:rPr>
        <w:t xml:space="preserve">カードに印字されている番号を Offision が読むことはありません</w:t>
      </w:r>
      <w:r>
        <w:t xml:space="preserve">。リーダーが送る
のはチップの UID で、16 進数の値です。iAdea パネルが読む HID Global カードだけが
独自のエンコード済みカード番号を返し、これは表面に印字されている番号と同じです。
まず 1 枚だけ登録してかざし、何が受け付けられたかを確認してから残りを入力して
ください。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directory/access-card (アクセスカード)</w:t>
      </w:r>
    </w:p>
    <w:p>
      <w:pPr>
        <w:pStyle w:val="Heading2"/>
      </w:pPr>
      <w:r>
        <w:t xml:space="preserve">番号は一つ、持ち主も一人</w:t>
      </w:r>
    </w:p>
    <w:p>
      <w:pPr>
        <w:spacing w:after="160"/>
      </w:pPr>
      <w:r>
        <w:t xml:space="preserve">カード番号はアカウント全体でただ一人に紐づきます。同じ番号を二人に持たせることは
できず、二人目は </w:t>
      </w:r>
      <w:r>
        <w:rPr>
          <w:b/>
          <w:bCs/>
        </w:rPr>
        <w:t xml:space="preserve">カード番号は既に存在します</w:t>
      </w:r>
      <w:r>
        <w:t xml:space="preserve"> として拒否されます。大文字と小文字
は区別しないため、どちらで登録しても一致します。</w:t>
      </w:r>
    </w:p>
    <w:p>
      <w:pPr>
        <w:spacing w:after="160"/>
      </w:pPr>
      <w:r>
        <w:t xml:space="preserve">このルールは「人」ではなく「番号」に対するものです。一人が複数のカードを持つことは
でき、同じ人の別のスロットに既存の番号を入れた場合は、重複ではなくそのスロットへの
移動になります。</w:t>
      </w:r>
    </w:p>
    <w:p>
      <w:pPr>
        <w:pStyle w:val="Heading2"/>
      </w:pPr>
      <w:r>
        <w:t xml:space="preserve">カードタイプ</w:t>
      </w:r>
    </w:p>
    <w:p>
      <w:pPr>
        <w:spacing w:after="160"/>
      </w:pPr>
      <w:r>
        <w:t xml:space="preserve">すべてのカードは 7 つのタイプのいずれかで、一覧にはそれらがまとめて表示されます。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95525"/>
            <wp:effectExtent t="0" r="0" b="0" l="0"/>
            <wp:docPr id="1" name="access-card-list-ja" descr="アカウント内のすべてのカード。持ち主も発行元も問わず一覧に並びます。" title="アカウント内のすべてのカード。持ち主も発行元も問わず一覧に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アカウント内のすべてのカード。持ち主も発行元も問わず一覧に並びます。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563"/>
        <w:gridCol w:w="4797"/>
      </w:tblGrid>
      <w:tr>
        <w:trPr>
          <w:cantSplit/>
          <w:tblHeader/>
        </w:trPr>
        <w:tc>
          <w:tcPr>
            <w:tcW w:type="dxa" w:w="456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タイプ</w:t>
            </w:r>
          </w:p>
        </w:tc>
        <w:tc>
          <w:tcPr>
            <w:tcW w:type="dxa" w:w="479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どこから来るか</w:t>
            </w:r>
          </w:p>
        </w:tc>
      </w:tr>
      <w:tr>
        <w:trPr>
          <w:cantSplit/>
        </w:trPr>
        <w:tc>
          <w:tcPr>
            <w:tcW w:type="dxa" w:w="4563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ユーザーカード</w:t>
            </w:r>
            <w:r>
              <w:t xml:space="preserve">、</w:t>
            </w:r>
            <w:r>
              <w:rPr>
                <w:b/>
                <w:bCs/>
              </w:rPr>
              <w:t xml:space="preserve">ユーザーカード 2</w:t>
            </w:r>
            <w:r>
              <w:t xml:space="preserve">、</w:t>
            </w:r>
            <w:r>
              <w:rPr>
                <w:b/>
                <w:bCs/>
              </w:rPr>
              <w:t xml:space="preserve">ユーザーカード 3</w:t>
            </w:r>
          </w:p>
        </w:tc>
        <w:tc>
          <w:tcPr>
            <w:tcW w:type="dxa" w:w="4797"/>
          </w:tcPr>
          <w:p>
            <w:pPr>
              <w:spacing w:after="0"/>
            </w:pPr>
            <w:r>
              <w:t xml:space="preserve">管理者が発行します。一人につき 3 枚まで</w:t>
            </w:r>
          </w:p>
        </w:tc>
      </w:tr>
      <w:tr>
        <w:trPr>
          <w:cantSplit/>
        </w:trPr>
        <w:tc>
          <w:tcPr>
            <w:tcW w:type="dxa" w:w="4563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ユーザーモバイルパス</w:t>
            </w:r>
          </w:p>
        </w:tc>
        <w:tc>
          <w:tcPr>
            <w:tcW w:type="dxa" w:w="4797"/>
          </w:tcPr>
          <w:p>
            <w:pPr>
              <w:spacing w:after="0"/>
            </w:pPr>
            <w:r>
              <w:t xml:space="preserve">本人が Apple / Google ウォレットにパスを追加したときに作成されます</w:t>
            </w:r>
          </w:p>
        </w:tc>
      </w:tr>
      <w:tr>
        <w:trPr>
          <w:cantSplit/>
        </w:trPr>
        <w:tc>
          <w:tcPr>
            <w:tcW w:type="dxa" w:w="4563"/>
          </w:tcPr>
          <w:p>
            <w:pPr>
              <w:spacing w:after="0"/>
            </w:pPr>
            <w:r>
              <w:rPr>
                <w:b/>
                <w:bCs/>
              </w:rPr>
              <w:t xml:space="preserve">外部同期カード</w:t>
            </w:r>
          </w:p>
        </w:tc>
        <w:tc>
          <w:tcPr>
            <w:tcW w:type="dxa" w:w="4797"/>
          </w:tcPr>
          <w:p>
            <w:pPr>
              <w:spacing w:after="0"/>
            </w:pPr>
            <w:r>
              <w:t xml:space="preserve">外部システムが書き込みます。ユーザーの画面では読み取り専用です</w:t>
            </w:r>
          </w:p>
        </w:tc>
      </w:tr>
      <w:tr>
        <w:trPr>
          <w:cantSplit/>
        </w:trPr>
        <w:tc>
          <w:tcPr>
            <w:tcW w:type="dxa" w:w="4563"/>
          </w:tcPr>
          <w:p>
            <w:pPr>
              <w:spacing w:after="0"/>
            </w:pPr>
            <w:r>
              <w:rPr>
                <w:b/>
                <w:bCs/>
              </w:rPr>
              <w:t xml:space="preserve">来訪者モバイルパス</w:t>
            </w:r>
          </w:p>
        </w:tc>
        <w:tc>
          <w:tcPr>
            <w:tcW w:type="dxa" w:w="4797"/>
          </w:tcPr>
          <w:p>
            <w:pPr>
              <w:spacing w:after="0"/>
            </w:pPr>
            <w:r>
              <w:t xml:space="preserve">来訪者バッジとともに発行され、</w:t>
            </w:r>
            <w:r>
              <w:rPr>
                <w:b/>
                <w:bCs/>
              </w:rPr>
              <w:t xml:space="preserve">来訪者</w:t>
            </w:r>
            <w:r>
              <w:t xml:space="preserve"> 列に表示されます</w:t>
            </w:r>
          </w:p>
        </w:tc>
      </w:tr>
      <w:tr>
        <w:trPr>
          <w:cantSplit/>
        </w:trPr>
        <w:tc>
          <w:tcPr>
            <w:tcW w:type="dxa" w:w="4563"/>
          </w:tcPr>
          <w:p>
            <w:pPr>
              <w:spacing w:after="0"/>
            </w:pPr>
            <w:r>
              <w:rPr>
                <w:b/>
                <w:bCs/>
              </w:rPr>
              <w:t xml:space="preserve">来訪者カード</w:t>
            </w:r>
          </w:p>
        </w:tc>
        <w:tc>
          <w:tcPr>
            <w:tcW w:type="dxa" w:w="4797"/>
          </w:tcPr>
          <w:p>
            <w:pPr>
              <w:spacing w:after="0"/>
            </w:pPr>
            <w:r>
              <w:t xml:space="preserve">旧仕様です。現在これを発行する経路はありません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ユーザー自身の画面では最初の 3 つを </w:t>
      </w:r>
      <w:r>
        <w:rPr>
          <w:b/>
          <w:bCs/>
        </w:rPr>
        <w:t xml:space="preserve">アクセスカード1</w:t>
      </w:r>
      <w:r>
        <w:t xml:space="preserve">、</w:t>
      </w:r>
      <w:r>
        <w:rPr>
          <w:b/>
          <w:bCs/>
        </w:rPr>
        <w:t xml:space="preserve">アクセスカード2</w:t>
      </w:r>
      <w:r>
        <w:t xml:space="preserve">、
</w:t>
      </w:r>
      <w:r>
        <w:rPr>
          <w:b/>
          <w:bCs/>
        </w:rPr>
        <w:t xml:space="preserve">アクセスカード3</w:t>
      </w:r>
      <w:r>
        <w:t xml:space="preserve"> と呼び、一覧では最初のものを単に </w:t>
      </w:r>
      <w:r>
        <w:rPr>
          <w:b/>
          <w:bCs/>
        </w:rPr>
        <w:t xml:space="preserve">ユーザーカード</w:t>
      </w:r>
      <w:r>
        <w:t xml:space="preserve"> と呼びます。
同じスロットです。</w:t>
      </w:r>
    </w:p>
    <w:p>
      <w:pPr>
        <w:pStyle w:val="Heading2"/>
      </w:pPr>
      <w:r>
        <w:t xml:space="preserve">有効・期限切れと、画面上の見え方</w:t>
      </w:r>
    </w:p>
    <w:p>
      <w:pPr>
        <w:spacing w:after="160"/>
      </w:pPr>
      <w:r>
        <w:rPr>
          <w:b/>
          <w:bCs/>
        </w:rPr>
        <w:t xml:space="preserve">状態</w:t>
      </w:r>
      <w:r>
        <w:t xml:space="preserve"> は保存された値ではなく </w:t>
      </w:r>
      <w:r>
        <w:rPr>
          <w:b/>
          <w:bCs/>
        </w:rPr>
        <w:t xml:space="preserve">有効期限</w:t>
      </w:r>
      <w:r>
        <w:t xml:space="preserve"> から判断されます。過去の日付なら
</w:t>
      </w:r>
      <w:r>
        <w:rPr>
          <w:b/>
          <w:bCs/>
        </w:rPr>
        <w:t xml:space="preserve">期限切れ</w:t>
      </w:r>
      <w:r>
        <w:t xml:space="preserve">、日付がなければずっと </w:t>
      </w:r>
      <w:r>
        <w:rPr>
          <w:b/>
          <w:bCs/>
        </w:rPr>
        <w:t xml:space="preserve">有効</w:t>
      </w:r>
      <w:r>
        <w:t xml:space="preserve"> です。この画面で有効期限を設定すること
はできません。期限はそのカードを作成したバッジやパスとともに届きます。</w:t>
      </w:r>
    </w:p>
    <w:p>
      <w:pPr>
        <w:spacing w:after="160"/>
      </w:pPr>
      <w:r>
        <w:t xml:space="preserve">一覧のカード番号は末尾 3 文字を残してマスクされ、各行に表示用のコントロールが
あります。そのため、この画面を投影しても番号そのものは配られません。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57700"/>
            <wp:effectExtent t="0" r="0" b="0" l="0"/>
            <wp:docPr id="1" name="access-card-detail-ja" descr="1 枚のカード。番号、タイプ、持ち主、作成日。" title="1 枚のカード。番号、タイプ、持ち主、作成日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枚のカード。番号、タイプ、持ち主、作成日。</w:t>
      </w:r>
    </w:p>
    <w:p>
      <w:pPr>
        <w:pStyle w:val="Heading2"/>
      </w:pPr>
      <w:r>
        <w:t xml:space="preserve">カードが決めないこと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どの扉が開くか。</w:t>
      </w:r>
      <w:r>
        <w:t xml:space="preserve"> カードは「誰か」を示すだけで、その人が何を開けられるかは
本人と所属グループで決まります。Offision はカード番号を入退室管理システムへ
送りません。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パネルがカードを受け付けるかどうか。</w:t>
      </w:r>
      <w:r>
        <w:t xml:space="preserve"> これは本人確認方法の設定で、予約側で
決めます — </w:t>
      </w:r>
      <w:hyperlink w:history="1" r:id="rIdv85aj0zxakhcunetsokfm">
        <w:r>
          <w:rPr>
            <w:rStyle w:val="Hyperlink"/>
          </w:rPr>
          <w:t xml:space="preserve">社員証をかざしてチェックインする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誰が何を予約できるか。</w:t>
      </w:r>
      <w:r>
        <w:t xml:space="preserve"> カードは既にある予約に入るためのものです。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サインイン。</w:t>
      </w:r>
      <w:r>
        <w:t xml:space="preserve"> カードを読むのはパネルです。Offision へのサインインには使えません。</w:t>
      </w:r>
    </w:p>
    <w:p>
      <w:pPr>
        <w:spacing w:after="160"/>
      </w:pPr>
      <w:r>
        <w:rPr>
          <w:b/>
          <w:bCs/>
        </w:rPr>
        <w:t xml:space="preserve">削除したカードは記録に残りません:</w:t>
      </w:r>
      <w:r>
        <w:t xml:space="preserve">
削除したカードは元に戻せません。ごみ箱もなく、監査ログにも残りません。カードが
存在した唯一の証拠は、行が残っているあいだの </w:t>
      </w:r>
      <w:r>
        <w:rPr>
          <w:b/>
          <w:bCs/>
        </w:rPr>
        <w:t xml:space="preserve">作成日</w:t>
      </w:r>
      <w:r>
        <w:t xml:space="preserve"> だけです。削除する前に
番号を控えておいてください。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fagr2ne3snzdmmqmmdub" Type="http://schemas.openxmlformats.org/officeDocument/2006/relationships/hyperlink" Target="https://offision.com/help/ja/directory/how-access-cards-work/" TargetMode="External"/><Relationship Id="rIdv85aj0zxakhcunetsokfm" Type="http://schemas.openxmlformats.org/officeDocument/2006/relationships/hyperlink" Target="../../booking/check-in-by-tapping-a-staff-card/" TargetMode="External"/><Relationship Id="rId7" Type="http://schemas.openxmlformats.org/officeDocument/2006/relationships/image" Target="media/6c7ea3d25fe37f886295a983a292537691d1ad4c.png"/><Relationship Id="rId8" Type="http://schemas.openxmlformats.org/officeDocument/2006/relationships/image" Target="media/382da1932cf5e3ba2b59b0566dcb4f4986066fc2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アクセスカードの仕組み</dc:title>
  <dc:creator>Offision</dc:creator>
  <cp:lastModifiedBy>Un-named</cp:lastModifiedBy>
  <cp:revision>1</cp:revision>
  <dcterms:created xsi:type="dcterms:W3CDTF">2026-09-08T10:09:30.127Z</dcterms:created>
  <dcterms:modified xsi:type="dcterms:W3CDTF">2026-09-08T10:09:30.127Z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