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IAdea のルーム予約パネルを接続する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WRP-1000 は PoE+ で動き、6 桁のコードで自分を claim します。パネルの面に 内蔵されたカードリーダー——Offision が対応する中で、シリアル番号ではなく HID の facility code を返す唯一のもの——も扱います。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2026-08-20</w:t>
      </w:r>
      <w:r>
        <w:rPr>
          <w:color w:val="6E6E73"/>
          <w:sz w:val="18"/>
          <w:szCs w:val="18"/>
        </w:rPr>
        <w:t xml:space="preserve">   ·   </w:t>
      </w:r>
      <w:hyperlink w:history="1" r:id="rId_433ox4k26ikbvk_o4k7h">
        <w:r>
          <w:rPr>
            <w:rStyle w:val="Hyperlink"/>
            <w:color w:val="6E6E73"/>
            <w:sz w:val="18"/>
            <w:szCs w:val="18"/>
          </w:rPr>
          <w:t xml:space="preserve">https://offision.com/help/ja/devices/connect-an-iadea-room-booking-panel/</w:t>
        </w:r>
      </w:hyperlink>
    </w:p>
    <w:p>
      <w:pPr>
        <w:spacing w:after="160"/>
      </w:pPr>
      <w:r>
        <w:t xml:space="preserve">IAdea のパネルは背面に Ethernet ポートを持つ Android の画面で、届いた時点では
Offision のことを何も知りません。登録するベンダーのクラウドも、持つべき 2 つめの
アカウントもありません。電源を入れ、Offision のプレーヤーを画面に出し、6 桁の
コードで claim する——それだけです。</w:t>
      </w:r>
    </w:p>
    <w:p>
      <w:pPr>
        <w:spacing w:after="160"/>
      </w:pPr>
      <w:r>
        <w:t xml:space="preserve">はじめる前に決めておく価値があるのは、プレーヤーを</w:t>
      </w:r>
      <w:r>
        <w:rPr>
          <w:b/>
          <w:bCs/>
        </w:rPr>
        <w:t xml:space="preserve">どうやって</w:t>
      </w:r>
      <w:r>
        <w:t xml:space="preserve">画面に出すか
——インストールした Android アプリか、パネル自身のブラウザーか——だけです。
内蔵カードリーダーはアプリ側のもので、この機種ではそれこそが買う理由の大半です。
その判断は
</w:t>
      </w:r>
      <w:hyperlink w:history="1" r:id="rIdm_5l587msgk9jnhz-vguy">
        <w:r>
          <w:rPr>
            <w:rStyle w:val="Hyperlink"/>
          </w:rPr>
          <w:t xml:space="preserve">プレーヤーをアプリで動かすか、ブラウザーで動かすか</w:t>
        </w:r>
      </w:hyperlink>
      <w:r>
        <w:t xml:space="preserve">
にあります。</w:t>
      </w:r>
    </w:p>
    <w:p>
      <w:pPr>
        <w:spacing w:after="160"/>
      </w:pPr>
      <w:r>
        <w:rPr>
          <w:b/>
          <w:bCs/>
        </w:rPr>
        <w:t xml:space="preserve">はじめる前に:</w:t>
      </w:r>
      <w:r>
        <w:t xml:space="preserve">
このパネルが映すルームがすでにあること——</w:t>
      </w:r>
      <w:hyperlink w:history="1" r:id="rIdr7oyerljfxzc3ktbk6soa">
        <w:r>
          <w:rPr>
            <w:rStyle w:val="Hyperlink"/>
          </w:rPr>
          <w:t xml:space="preserve">ルームを追加する</w:t>
        </w:r>
      </w:hyperlink>
      <w:r>
        <w:t xml:space="preserve">。
そして、パネルをつなぐスイッチポートに手が届くこと。そのポートが </w:t>
      </w:r>
      <w:r>
        <w:rPr>
          <w:b/>
          <w:bCs/>
        </w:rPr>
        <w:t xml:space="preserve">PoE+</w:t>
      </w:r>
      <w:r>
        <w:t xml:space="preserve"> を
供給するかどうかが、設置を止める唯一の要因だからです。</w:t>
      </w:r>
    </w:p>
    <w:p>
      <w:pPr>
        <w:pStyle w:val="Heading2"/>
      </w:pPr>
      <w:r>
        <w:t xml:space="preserve">用意するもの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IAdea のパネル。認定されている機種は </w:t>
      </w:r>
      <w:r>
        <w:rPr>
          <w:b/>
          <w:bCs/>
        </w:rPr>
        <w:t xml:space="preserve">WRP-1000</w:t>
      </w:r>
      <w:r>
        <w:t xml:space="preserve"> と </w:t>
      </w:r>
      <w:r>
        <w:rPr>
          <w:b/>
          <w:bCs/>
        </w:rPr>
        <w:t xml:space="preserve">XDS-1078-A9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802.3at PoE+</w:t>
      </w:r>
      <w:r>
        <w:t xml:space="preserve"> のスイッチポート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パネルから Offision のサーバーに到達できるネットワーク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20 分ほど</w:t>
      </w:r>
    </w:p>
    <w:p>
      <w:pPr>
        <w:pStyle w:val="Heading2"/>
      </w:pPr>
      <w:r>
        <w:t xml:space="preserve">カードリーダーこそが選ぶ理由</w:t>
      </w:r>
    </w:p>
    <w:p>
      <w:pPr>
        <w:spacing w:after="160"/>
      </w:pPr>
      <w:r>
        <w:t xml:space="preserve">どちらの機種も、社員証をパネル自身の面——下辺中央——で読みます。挿すものも、
横の壁に付ける箱もありません。Offision が対応するほかのどのパネルとも違うのは、
</w:t>
      </w:r>
      <w:r>
        <w:rPr>
          <w:b/>
          <w:bCs/>
        </w:rPr>
        <w:t xml:space="preserve">返ってくるもの</w:t>
      </w:r>
      <w:r>
        <w:t xml:space="preserve">です。</w:t>
      </w:r>
    </w:p>
    <w:p>
      <w:pPr>
        <w:spacing w:after="160"/>
      </w:pPr>
      <w:r>
        <w:rPr>
          <w:b/>
          <w:bCs/>
        </w:rPr>
        <w:t xml:space="preserve">IAdea のパネルは HID Global のカードの facility code とカード番号を解読します。</w:t>
      </w:r>
      <w:r>
        <w:t xml:space="preserve">
ほかの認定パネルはカードのシリアル番号を返します——別の番号で、カードに印字
されたものではありません。すでに HID のカードを配っていて、その印字の番号を
持っているなら、手元のものと噛み合うのはこのパネルです。</w:t>
      </w:r>
    </w:p>
    <w:p>
      <w:pPr>
        <w:spacing w:after="160"/>
      </w:pPr>
      <w:r>
        <w:t xml:space="preserve">発注の段階で決めるべきことが 2 つあります。どちらもあとから変えられません。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WRP-1000-A</w:t>
      </w:r>
      <w:r>
        <w:t xml:space="preserve"> が読むのは </w:t>
      </w:r>
      <w:r>
        <w:rPr>
          <w:b/>
          <w:bCs/>
        </w:rPr>
        <w:t xml:space="preserve">13.56 MHz</w:t>
      </w:r>
      <w:r>
        <w:t xml:space="preserve"> のカードです。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WRP-1000-H</w:t>
      </w:r>
      <w:r>
        <w:t xml:space="preserve"> は </w:t>
      </w:r>
      <w:r>
        <w:rPr>
          <w:b/>
          <w:bCs/>
        </w:rPr>
        <w:t xml:space="preserve">13.56 MHz と 125 kHz</w:t>
      </w:r>
      <w:r>
        <w:t xml:space="preserve"> の両方を読み、HID 対応はこちらです。
別の型番なので、壁に付いたあとのパネルを H 版に変えることはできません。</w:t>
      </w:r>
    </w:p>
    <w:p>
      <w:pPr>
        <w:spacing w:after="160"/>
      </w:pPr>
      <w:r>
        <w:t xml:space="preserve">どちらを発注しても、まず 1 枚だけ登録してタップし、それから残りを取り込んで
ください。タップしたカードが何をするかは
</w:t>
      </w:r>
      <w:hyperlink w:history="1" r:id="rIdmpja_pytjakm8zibwal55">
        <w:r>
          <w:rPr>
            <w:rStyle w:val="Hyperlink"/>
          </w:rPr>
          <w:t xml:space="preserve">社員証をタップしてチェックインする</w:t>
        </w:r>
      </w:hyperlink>
      <w:r>
        <w:t xml:space="preserve">
に、パネルで本人だと示すほかの方法は
</w:t>
      </w:r>
      <w:hyperlink w:history="1" r:id="rIdltjjtpkstjhpbaf2wkuvi">
        <w:r>
          <w:rPr>
            <w:rStyle w:val="Hyperlink"/>
          </w:rPr>
          <w:t xml:space="preserve">パネルで本人だと示す方法</w:t>
        </w:r>
      </w:hyperlink>
      <w:r>
        <w:t xml:space="preserve">にあります。</w:t>
      </w:r>
    </w:p>
    <w:p>
      <w:pPr>
        <w:spacing w:after="160"/>
      </w:pPr>
      <w:r>
        <w:rPr>
          <w:b/>
          <w:bCs/>
        </w:rPr>
        <w:t xml:space="preserve">リーダーはアプリ専用:</w:t>
      </w:r>
      <w:r>
        <w:t xml:space="preserve">
内蔵リーダーが働くのは、パネルが Offision の Android アプリを動かしていると
きだけです。パネルのブラウザーからはそもそも到達できず、カードは USB リーダーで
タップすることになります——facility code の解読は内蔵リーダーのものなので、
それも失われます。
</w:t>
      </w:r>
      <w:hyperlink w:history="1" r:id="rIdulqupy7s8rxipwfks2kaz">
        <w:r>
          <w:rPr>
            <w:rStyle w:val="Hyperlink"/>
          </w:rPr>
          <w:t xml:space="preserve">プレーヤーをアプリで動かすか、ブラウザーで動かすか</w:t>
        </w:r>
      </w:hyperlink>
      <w:r>
        <w:t xml:space="preserve">
を見てください。</w:t>
      </w:r>
    </w:p>
    <w:p>
      <w:pPr>
        <w:pStyle w:val="Heading2"/>
      </w:pPr>
      <w:r>
        <w:t xml:space="preserve">1. 電源とネットワークをつなぐ</w:t>
      </w:r>
    </w:p>
    <w:p>
      <w:pPr>
        <w:spacing w:after="160"/>
      </w:pPr>
      <w:r>
        <w:t xml:space="preserve">パネルを取り付け、PoE+ のポートまで配線します。Android が起動します。</w:t>
      </w:r>
    </w:p>
    <w:p>
      <w:pPr>
        <w:spacing w:after="160"/>
      </w:pPr>
      <w:r>
        <w:t xml:space="preserve">アドレスを与えます——Ethernet ポートでの DHCP が普通の答えで、固定アドレスは
パネル自身の設定に入れます。</w:t>
      </w:r>
    </w:p>
    <w:p>
      <w:pPr>
        <w:pStyle w:val="Heading2"/>
      </w:pPr>
      <w:r>
        <w:t xml:space="preserve">2. プレーヤーを画面に出す</w:t>
      </w:r>
    </w:p>
    <w:p>
      <w:pPr>
        <w:spacing w:after="160"/>
      </w:pPr>
      <w:r>
        <w:t xml:space="preserve">新しい IAdea のパネルは自分のセットアップから始まります。</w:t>
      </w:r>
      <w:r>
        <w:rPr>
          <w:b/>
          <w:bCs/>
        </w:rPr>
        <w:t xml:space="preserve">PAUSE</w:t>
      </w:r>
      <w:r>
        <w:t xml:space="preserve"> の印が
出ている間に画面をタップし、最初のページを承諾して、</w:t>
      </w:r>
      <w:r>
        <w:rPr>
          <w:b/>
          <w:bCs/>
        </w:rPr>
        <w:t xml:space="preserve">Network</w:t>
      </w:r>
      <w:r>
        <w:t xml:space="preserve"> と
</w:t>
      </w:r>
      <w:r>
        <w:rPr>
          <w:b/>
          <w:bCs/>
        </w:rPr>
        <w:t xml:space="preserve">Scheduling</w:t>
      </w:r>
      <w:r>
        <w:t xml:space="preserve"> でアドレスとタイムゾーンを設定します。そのあと </w:t>
      </w:r>
      <w:r>
        <w:rPr>
          <w:b/>
          <w:bCs/>
        </w:rPr>
        <w:t xml:space="preserve">Set content</w:t>
      </w:r>
      <w:r>
        <w:t xml:space="preserve">
を選び、プレーヤーのアドレスを入れます。</w:t>
      </w:r>
    </w:p>
    <w:p>
      <w:pPr>
        <w:spacing w:after="160"/>
      </w:pPr>
      <w:r>
        <w:t xml:space="preserve">これがブラウザーの経路で、ウィザードのガイドラインが案内するのもこちらです。
もう一方は、パネルに Offision の Android アプリを入れる経路で、内蔵リーダー
——とその HID facility code——が働くようになるのはこちらだけです。
</w:t>
      </w:r>
      <w:hyperlink w:history="1" r:id="rIdgs7drhu7ykmngutoc7gih">
        <w:r>
          <w:rPr>
            <w:rStyle w:val="Hyperlink"/>
          </w:rPr>
          <w:t xml:space="preserve">プレーヤーをアプリで動かすか、ブラウザーで動かすか</w:t>
        </w:r>
      </w:hyperlink>
      <w:r>
        <w:t xml:space="preserve">
を見てください。</w:t>
      </w:r>
    </w:p>
    <w:p>
      <w:pPr>
        <w:spacing w:after="160"/>
      </w:pPr>
      <w:r>
        <w:t xml:space="preserve">どちらでもパネルは </w:t>
      </w:r>
      <w:r>
        <w:rPr>
          <w:b/>
          <w:bCs/>
        </w:rPr>
        <w:t xml:space="preserve">6 桁のペアリングコード</w:t>
      </w:r>
      <w:r>
        <w:t xml:space="preserve">を出して、claim されるのを待ちます。</w:t>
      </w:r>
    </w:p>
    <w:p>
      <w:pPr>
        <w:pStyle w:val="Heading2"/>
      </w:pPr>
      <w:r>
        <w:t xml:space="preserve">3. コンソールでパネルを追加する</w:t>
      </w:r>
    </w:p>
    <w:p>
      <w:pPr>
        <w:spacing w:after="160"/>
      </w:pPr>
      <w:r>
        <w:rPr>
          <w:b/>
          <w:bCs/>
        </w:rPr>
        <w:t xml:space="preserve">デバイス</w:t>
      </w:r>
      <w:r>
        <w:t xml:space="preserve"> › </w:t>
      </w:r>
      <w:r>
        <w:rPr>
          <w:b/>
          <w:bCs/>
        </w:rPr>
        <w:t xml:space="preserve">予約パネル</w:t>
      </w:r>
      <w:r>
        <w:t xml:space="preserve"> › </w:t>
      </w:r>
      <w:r>
        <w:rPr>
          <w:b/>
          <w:bCs/>
        </w:rPr>
        <w:t xml:space="preserve">デバイス</w:t>
      </w:r>
      <w:r>
        <w:t xml:space="preserve"> に進み、</w:t>
      </w:r>
      <w:r>
        <w:rPr>
          <w:b/>
          <w:bCs/>
        </w:rPr>
        <w:t xml:space="preserve">追加</w:t>
      </w:r>
      <w:r>
        <w:t xml:space="preserve"> を選びます。</w:t>
      </w:r>
    </w:p>
    <w:p>
      <w:pPr>
        <w:spacing w:after="200"/>
      </w:pPr>
      <w:r>
        <w:rPr>
          <w:color w:val="6E6E73"/>
          <w:sz w:val="18"/>
          <w:szCs w:val="18"/>
        </w:rPr>
        <w:t xml:space="preserve">Where in Offision: admin app → device/booking-panel/device (予約パネル)</w:t>
      </w:r>
    </w:p>
    <w:p>
      <w:pPr>
        <w:spacing w:after="160"/>
      </w:pPr>
      <w:r>
        <w:rPr>
          <w:b/>
          <w:bCs/>
        </w:rPr>
        <w:t xml:space="preserve">ルーム予約パネル</w:t>
      </w:r>
      <w:r>
        <w:t xml:space="preserve">、次にこのパネルが映すルーム、そして </w:t>
      </w:r>
      <w:r>
        <w:rPr>
          <w:b/>
          <w:bCs/>
        </w:rPr>
        <w:t xml:space="preserve">認定されたデバイス</w:t>
      </w:r>
      <w:r>
        <w:t xml:space="preserve">
の </w:t>
      </w:r>
      <w:r>
        <w:rPr>
          <w:b/>
          <w:bCs/>
        </w:rPr>
        <w:t xml:space="preserve">IAdea panels</w:t>
      </w:r>
      <w:r>
        <w:t xml:space="preserve"> を選びます。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4629150"/>
            <wp:effectExtent t="0" r="0" b="0" l="0"/>
            <wp:docPr id="1" name="iadea-panel-brand-tile-ja" descr="認定されたデバイスの 6 番目にある IAdea panels。" title="認定されたデバイスの 6 番目にある IAdea panels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629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認定されたデバイスの 6 番目にある IAdea panels。</w:t>
      </w:r>
    </w:p>
    <w:p>
      <w:pPr>
        <w:spacing w:after="160"/>
      </w:pPr>
      <w:r>
        <w:t xml:space="preserve">この 1 つのタイルが認定された 2 機種——</w:t>
      </w:r>
      <w:r>
        <w:rPr>
          <w:b/>
          <w:bCs/>
        </w:rPr>
        <w:t xml:space="preserve">WRP-1000</w:t>
      </w:r>
      <w:r>
        <w:t xml:space="preserve"> と </w:t>
      </w:r>
      <w:r>
        <w:rPr>
          <w:b/>
          <w:bCs/>
        </w:rPr>
        <w:t xml:space="preserve">XDS-1078</w:t>
      </w:r>
      <w:r>
        <w:t xml:space="preserve">——の
どちらも対象にしていて、</w:t>
      </w:r>
      <w:r>
        <w:rPr>
          <w:b/>
          <w:bCs/>
        </w:rPr>
        <w:t xml:space="preserve">サポート モデル</w:t>
      </w:r>
      <w:r>
        <w:t xml:space="preserve"> のボタンからそれぞれ IAdea 自身の
ページに飛べます。</w:t>
      </w:r>
    </w:p>
    <w:p>
      <w:pPr>
        <w:pStyle w:val="Heading2"/>
      </w:pPr>
      <w:r>
        <w:t xml:space="preserve">4. コードで claim する</w:t>
      </w:r>
    </w:p>
    <w:p>
      <w:pPr>
        <w:spacing w:after="160"/>
      </w:pPr>
      <w:r>
        <w:t xml:space="preserve">タイルを選ぶと、IAdea 自身の設置ガイドラインが 1 つの入力欄と並んで開きます。
パネルに出ている 6 桁を入力してください。最後の 1 文字で自動的に送信されます。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4629150"/>
            <wp:effectExtent t="0" r="0" b="0" l="0"/>
            <wp:docPr id="1" name="iadea-panel-guideline-ja" descr="IAdea のガイドラインと、パネルを claim する入力欄。" title="IAdea のガイドラインと、パネルを claim する入力欄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8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629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IAdea のガイドラインと、パネルを claim する入力欄。</w:t>
      </w:r>
    </w:p>
    <w:p>
      <w:pPr>
        <w:spacing w:after="160"/>
      </w:pPr>
      <w:r>
        <w:t xml:space="preserve">ウィザードの残りと、新しいパネルがそのあと出すパスコードについては
</w:t>
      </w:r>
      <w:hyperlink w:history="1" r:id="rIdvbysndpto5ndbybn04smz">
        <w:r>
          <w:rPr>
            <w:rStyle w:val="Hyperlink"/>
          </w:rPr>
          <w:t xml:space="preserve">予約パネルを Offision につなぐ</w:t>
        </w:r>
      </w:hyperlink>
      <w:r>
        <w:t xml:space="preserve">を見てください。
そのパスコードを設置前に変えるべき理由も書いてあります。</w:t>
      </w:r>
    </w:p>
    <w:p>
      <w:pPr>
        <w:pStyle w:val="Heading2"/>
      </w:pPr>
      <w:r>
        <w:t xml:space="preserve">5. 動作を確かめる</w:t>
      </w:r>
    </w:p>
    <w:p>
      <w:pPr>
        <w:spacing w:after="160"/>
      </w:pPr>
      <w:r>
        <w:t xml:space="preserve">数秒でパネルはコードの表示をやめてルームを映しはじめ、行も 1 分以内に
オンラインになります。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2762250"/>
            <wp:effectExtent t="0" r="0" b="0" l="0"/>
            <wp:docPr id="1" name="iadea-panel-device-online-ja" descr="予約パネルの一覧。ペアリングしたパネルが状況を返すのは 接続状況 の列です。" title="予約パネルの一覧。ペアリングしたパネルが状況を返すのは 接続状況 の列です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9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2762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予約パネルの一覧。ペアリングしたパネルが状況を返すのは 接続状況 の列です。</w:t>
      </w:r>
    </w:p>
    <w:p>
      <w:pPr>
        <w:spacing w:after="160"/>
      </w:pPr>
      <w:r>
        <w:t xml:space="preserve">そのあと、2 通りで通しの確認をします。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ルームを予約する。</w:t>
      </w:r>
      <w:r>
        <w:t xml:space="preserve"> 自分で予約し、パネルの前に立ったまま表示が変わるのを、
側面のライトごと見てください。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カードをタップする。</w:t>
      </w:r>
      <w:r>
        <w:t xml:space="preserve"> パネルの面でタップし、Offision が記録する番号が
カードと一致するか確かめます。H 版ならその番号は facility code とカード番号
です。長いシリアル番号が出るなら、USB リーダー経由か、H 版ではありません。</w:t>
      </w:r>
    </w:p>
    <w:p>
      <w:pPr>
        <w:pStyle w:val="Heading2"/>
      </w:pPr>
      <w:r>
        <w:t xml:space="preserve">うまくいかないとき</w:t>
      </w:r>
    </w:p>
    <w:tbl>
      <w:tblPr>
        <w:tblW w:type="dxa" w:w="9360"/>
        <w:tblBorders>
          <w:top w:val="single" w:color="D2D2D7" w:sz="4"/>
          <w:left w:val="single" w:color="D2D2D7" w:sz="4"/>
          <w:bottom w:val="single" w:color="D2D2D7" w:sz="4"/>
          <w:right w:val="single" w:color="D2D2D7" w:sz="4"/>
          <w:insideH w:val="single" w:color="D2D2D7" w:sz="4"/>
          <w:insideV w:val="single" w:color="D2D2D7" w:sz="4"/>
        </w:tblBorders>
        <w:tblLayout w:type="fixed"/>
        <w:tblCellMar>
          <w:top w:type="dxa" w:w="80"/>
          <w:left w:type="dxa" w:w="120"/>
          <w:bottom w:type="dxa" w:w="80"/>
          <w:right w:type="dxa" w:w="120"/>
        </w:tblCellMar>
      </w:tblPr>
      <w:tblGrid>
        <w:gridCol w:w="2830"/>
        <w:gridCol w:w="6530"/>
      </w:tblGrid>
      <w:tr>
        <w:trPr>
          <w:cantSplit/>
          <w:tblHeader/>
        </w:trPr>
        <w:tc>
          <w:tcPr>
            <w:tcW w:type="dxa" w:w="2830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見えていること</w:t>
            </w:r>
          </w:p>
        </w:tc>
        <w:tc>
          <w:tcPr>
            <w:tcW w:type="dxa" w:w="6530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よくある原因</w:t>
            </w:r>
          </w:p>
        </w:tc>
      </w:tr>
      <w:tr>
        <w:trPr>
          <w:cantSplit/>
        </w:trPr>
        <w:tc>
          <w:tcPr>
            <w:tcW w:type="dxa" w:w="2830"/>
          </w:tcPr>
          <w:p>
            <w:pPr>
              <w:spacing w:after="0"/>
            </w:pPr>
            <w:r>
              <w:t xml:space="preserve">パネルの電源が入らない</w:t>
            </w:r>
          </w:p>
        </w:tc>
        <w:tc>
          <w:tcPr>
            <w:tcW w:type="dxa" w:w="6530"/>
          </w:tcPr>
          <w:p>
            <w:pPr>
              <w:spacing w:after="0"/>
            </w:pPr>
            <w:r>
              <w:t xml:space="preserve">ポートが PoE で PoE+ ではないか、スイッチの電力バジェットを使い切っています</w:t>
            </w:r>
          </w:p>
        </w:tc>
      </w:tr>
      <w:tr>
        <w:trPr>
          <w:cantSplit/>
        </w:trPr>
        <w:tc>
          <w:tcPr>
            <w:tcW w:type="dxa" w:w="2830"/>
          </w:tcPr>
          <w:p>
            <w:pPr>
              <w:spacing w:after="0"/>
            </w:pPr>
            <w:r>
              <w:t xml:space="preserve">起動するが Offision に届かない</w:t>
            </w:r>
          </w:p>
        </w:tc>
        <w:tc>
          <w:tcPr>
            <w:tcW w:type="dxa" w:w="6530"/>
          </w:tcPr>
          <w:p>
            <w:pPr>
              <w:spacing w:after="0"/>
            </w:pPr>
            <w:r>
              <w:t xml:space="preserve">アドレスがないか、サーバーに到達できません。パネルとネットワークの間の問題です</w:t>
            </w:r>
          </w:p>
        </w:tc>
      </w:tr>
      <w:tr>
        <w:trPr>
          <w:cantSplit/>
        </w:trPr>
        <w:tc>
          <w:tcPr>
            <w:tcW w:type="dxa" w:w="2830"/>
          </w:tcPr>
          <w:p>
            <w:pPr>
              <w:spacing w:after="0"/>
            </w:pPr>
            <w:r>
              <w:t xml:space="preserve">ペアリングコードが出ず、ブラウザーのホーム画面のまま</w:t>
            </w:r>
          </w:p>
        </w:tc>
        <w:tc>
          <w:tcPr>
            <w:tcW w:type="dxa" w:w="6530"/>
          </w:tcPr>
          <w:p>
            <w:pPr>
              <w:spacing w:after="0"/>
            </w:pPr>
            <w:r>
              <w:t xml:space="preserve">プレーヤーのアドレスを入れていないか、アプリを入れただけで起動していません</w:t>
            </w:r>
          </w:p>
        </w:tc>
      </w:tr>
      <w:tr>
        <w:trPr>
          <w:cantSplit/>
        </w:trPr>
        <w:tc>
          <w:tcPr>
            <w:tcW w:type="dxa" w:w="2830"/>
          </w:tcPr>
          <w:p>
            <w:pPr>
              <w:spacing w:after="0"/>
            </w:pPr>
            <w:r>
              <w:t xml:space="preserve">ペアリングコードが受け付けられない</w:t>
            </w:r>
          </w:p>
        </w:tc>
        <w:tc>
          <w:tcPr>
            <w:tcW w:type="dxa" w:w="6530"/>
          </w:tcPr>
          <w:p>
            <w:pPr>
              <w:spacing w:after="0"/>
            </w:pPr>
            <w:r>
              <w:t xml:space="preserve">メモした文字を打ち直すのではなく、パネルからもう一度読み取ってください。スリープや再起動をしたパネルは別のコードを出しています</w:t>
            </w:r>
          </w:p>
        </w:tc>
      </w:tr>
      <w:tr>
        <w:trPr>
          <w:cantSplit/>
        </w:trPr>
        <w:tc>
          <w:tcPr>
            <w:tcW w:type="dxa" w:w="2830"/>
          </w:tcPr>
          <w:p>
            <w:pPr>
              <w:spacing w:after="0"/>
            </w:pPr>
            <w:r>
              <w:t xml:space="preserve">ルームやボードが映っていて、ペアリングコードが出ない</w:t>
            </w:r>
          </w:p>
        </w:tc>
        <w:tc>
          <w:tcPr>
            <w:tcW w:type="dxa" w:w="6530"/>
          </w:tcPr>
          <w:p>
            <w:pPr>
              <w:spacing w:after="0"/>
            </w:pPr>
            <w:r>
              <w:t xml:space="preserve">そのままでは、前の記録に認領されたままです。まずそちらで切断してください —— </w:t>
            </w:r>
            <w:hyperlink w:history="1" r:id="rIdl5pewfdcphlmuxgzwuw7h">
              <w:r>
                <w:rPr>
                  <w:rStyle w:val="Hyperlink"/>
                </w:rPr>
                <w:t xml:space="preserve">別の用途で登録したパネルを使い回す</w:t>
              </w:r>
            </w:hyperlink>
          </w:p>
        </w:tc>
      </w:tr>
      <w:tr>
        <w:trPr>
          <w:cantSplit/>
        </w:trPr>
        <w:tc>
          <w:tcPr>
            <w:tcW w:type="dxa" w:w="2830"/>
          </w:tcPr>
          <w:p>
            <w:pPr>
              <w:spacing w:after="0"/>
            </w:pPr>
            <w:r>
              <w:t xml:space="preserve">オンラインなのに側面のライトが暗いまま</w:t>
            </w:r>
          </w:p>
        </w:tc>
        <w:tc>
          <w:tcPr>
            <w:tcW w:type="dxa" w:w="6530"/>
          </w:tcPr>
          <w:p>
            <w:pPr>
              <w:spacing w:after="0"/>
            </w:pPr>
            <w:r>
              <w:t xml:space="preserve">パネルが素のブラウザープレーヤーとして立ち上がっています。ローカル API が最初の問い合わせに答えず、その結果がキャッシュされました。パネル側でページを再読み込みしてください</w:t>
            </w:r>
          </w:p>
        </w:tc>
      </w:tr>
      <w:tr>
        <w:trPr>
          <w:cantSplit/>
        </w:trPr>
        <w:tc>
          <w:tcPr>
            <w:tcW w:type="dxa" w:w="2830"/>
          </w:tcPr>
          <w:p>
            <w:pPr>
              <w:spacing w:after="0"/>
            </w:pPr>
            <w:r>
              <w:t xml:space="preserve">カードをタップしても何も起きない</w:t>
            </w:r>
          </w:p>
        </w:tc>
        <w:tc>
          <w:tcPr>
            <w:tcW w:type="dxa" w:w="6530"/>
          </w:tcPr>
          <w:p>
            <w:pPr>
              <w:spacing w:after="0"/>
            </w:pPr>
            <w:r>
              <w:t xml:space="preserve">アプリではなくブラウザーで動いているか、カードが HID でパネルが H 版ではありません。</w:t>
            </w:r>
            <w:hyperlink w:history="1" r:id="rIdwsnuced5u7_nrb7bqmoay">
              <w:r>
                <w:rPr>
                  <w:rStyle w:val="Hyperlink"/>
                </w:rPr>
                <w:t xml:space="preserve">カードをタップしても何も起きない</w:t>
              </w:r>
            </w:hyperlink>
            <w:r>
              <w:t xml:space="preserve">を見てください</w:t>
            </w:r>
          </w:p>
        </w:tc>
      </w:tr>
      <w:tr>
        <w:trPr>
          <w:cantSplit/>
        </w:trPr>
        <w:tc>
          <w:tcPr>
            <w:tcW w:type="dxa" w:w="2830"/>
          </w:tcPr>
          <w:p>
            <w:pPr>
              <w:spacing w:after="0"/>
            </w:pPr>
            <w:r>
              <w:t xml:space="preserve">HID のカードが長いシリアル番号として読まれる</w:t>
            </w:r>
          </w:p>
        </w:tc>
        <w:tc>
          <w:tcPr>
            <w:tcW w:type="dxa" w:w="6530"/>
          </w:tcPr>
          <w:p>
            <w:pPr>
              <w:spacing w:after="0"/>
            </w:pPr>
            <w:r>
              <w:t xml:space="preserve">タップが内蔵リーダーではなく USB リーダーを通っています。facility code を解読するのは内蔵リーダーだけです</w:t>
            </w:r>
          </w:p>
        </w:tc>
      </w:tr>
      <w:tr>
        <w:trPr>
          <w:cantSplit/>
        </w:trPr>
        <w:tc>
          <w:tcPr>
            <w:tcW w:type="dxa" w:w="2830"/>
          </w:tcPr>
          <w:p>
            <w:pPr>
              <w:spacing w:after="0"/>
            </w:pPr>
            <w:r>
              <w:t xml:space="preserve">オンラインだが映るルームが違う</w:t>
            </w:r>
          </w:p>
        </w:tc>
        <w:tc>
          <w:tcPr>
            <w:tcW w:type="dxa" w:w="6530"/>
          </w:tcPr>
          <w:p>
            <w:pPr>
              <w:spacing w:after="0"/>
            </w:pPr>
            <w:r>
              <w:t xml:space="preserve">ルームはコードより前、ウィザードで選びます。デバイスを再ペアリングせず、パネル自身の行で変えてください</w:t>
            </w:r>
          </w:p>
        </w:tc>
      </w:tr>
    </w:tbl>
    <w:p>
      <w:pPr>
        <w:spacing w:after="0"/>
      </w:pPr>
    </w:p>
    <w:p>
      <w:pPr>
        <w:pStyle w:val="Heading2"/>
      </w:pPr>
      <w:r>
        <w:t xml:space="preserve">この記事が扱わないこと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パネルの管理はしません。</w:t>
      </w:r>
      <w:r>
        <w:t xml:space="preserve"> ファームウェア、明るさ、ネットワーク、キオスク
ランチャーはパネル自身の Android 設定のままです。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カメラでバッジを読むわけではありません。</w:t>
      </w:r>
      <w:r>
        <w:t xml:space="preserve"> パネルのカメラは</w:t>
      </w:r>
      <w:r>
        <w:rPr>
          <w:b/>
          <w:bCs/>
        </w:rPr>
        <w:t xml:space="preserve">顔認証</w:t>
      </w:r>
      <w:r>
        <w:t xml:space="preserve">が
使うもので、印字されたバッジを読み取るものではありません。QR の方法は逆向き
——パネルがコードを出し、人がそれを読み取ります。どちらも
</w:t>
      </w:r>
      <w:hyperlink w:history="1" r:id="rIda3zttp6h5gdxbl36hw2qx">
        <w:r>
          <w:rPr>
            <w:rStyle w:val="Hyperlink"/>
          </w:rPr>
          <w:t xml:space="preserve">パネルで本人だと示す方法</w:t>
        </w:r>
      </w:hyperlink>
      <w:r>
        <w:t xml:space="preserve">にあります。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パネルにできることを決めるものではありません。</w:t>
      </w:r>
      <w:r>
        <w:t xml:space="preserve"> ブランドのタイルが選ぶのは
表示される設置ガイドラインです。何ができるかはハードウェアと、アプリで
動いているかどうかで決まります——
</w:t>
      </w:r>
      <w:hyperlink w:history="1" r:id="rId9lajsrvijrp324px_byqk">
        <w:r>
          <w:rPr>
            <w:rStyle w:val="Hyperlink"/>
          </w:rPr>
          <w:t xml:space="preserve">Offision が対応する予約パネルのハードウェア</w:t>
        </w:r>
      </w:hyperlink>
      <w:r>
        <w:t xml:space="preserve">。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Yu Gothic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Yu Gothic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Yu Gothic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Yu Gothic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Yu Gothic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Yu Gothic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_433ox4k26ikbvk_o4k7h" Type="http://schemas.openxmlformats.org/officeDocument/2006/relationships/hyperlink" Target="https://offision.com/help/ja/devices/connect-an-iadea-room-booking-panel/" TargetMode="External"/><Relationship Id="rIdm_5l587msgk9jnhz-vguy" Type="http://schemas.openxmlformats.org/officeDocument/2006/relationships/hyperlink" Target="../install-the-app-on-an-iadea-panel/" TargetMode="External"/><Relationship Id="rIdr7oyerljfxzc3ktbk6soa" Type="http://schemas.openxmlformats.org/officeDocument/2006/relationships/hyperlink" Target="../../booking/add-a-room/" TargetMode="External"/><Relationship Id="rIdmpja_pytjakm8zibwal55" Type="http://schemas.openxmlformats.org/officeDocument/2006/relationships/hyperlink" Target="../../booking/check-in-by-tapping-a-staff-card/" TargetMode="External"/><Relationship Id="rIdltjjtpkstjhpbaf2wkuvi" Type="http://schemas.openxmlformats.org/officeDocument/2006/relationships/hyperlink" Target="../identify-at-the-panel/" TargetMode="External"/><Relationship Id="rIdulqupy7s8rxipwfks2kaz" Type="http://schemas.openxmlformats.org/officeDocument/2006/relationships/hyperlink" Target="../install-the-app-on-an-iadea-panel/" TargetMode="External"/><Relationship Id="rIdgs7drhu7ykmngutoc7gih" Type="http://schemas.openxmlformats.org/officeDocument/2006/relationships/hyperlink" Target="../install-the-app-on-an-iadea-panel/" TargetMode="External"/><Relationship Id="rIdvbysndpto5ndbybn04smz" Type="http://schemas.openxmlformats.org/officeDocument/2006/relationships/hyperlink" Target="../connect-a-booking-panel/" TargetMode="External"/><Relationship Id="rIdl5pewfdcphlmuxgzwuw7h" Type="http://schemas.openxmlformats.org/officeDocument/2006/relationships/hyperlink" Target="../reuse-a-panel-for-another-purpose/" TargetMode="External"/><Relationship Id="rIdwsnuced5u7_nrb7bqmoay" Type="http://schemas.openxmlformats.org/officeDocument/2006/relationships/hyperlink" Target="../../booking/a-card-tap-does-nothing/" TargetMode="External"/><Relationship Id="rIda3zttp6h5gdxbl36hw2qx" Type="http://schemas.openxmlformats.org/officeDocument/2006/relationships/hyperlink" Target="../identify-at-the-panel/" TargetMode="External"/><Relationship Id="rId9lajsrvijrp324px_byqk" Type="http://schemas.openxmlformats.org/officeDocument/2006/relationships/hyperlink" Target="../supported-booking-panel-hardware/" TargetMode="External"/><Relationship Id="rId7" Type="http://schemas.openxmlformats.org/officeDocument/2006/relationships/image" Target="media/4ebe437acc2a496a327ee43bbce82ebe0c876eb5.png"/><Relationship Id="rId8" Type="http://schemas.openxmlformats.org/officeDocument/2006/relationships/image" Target="media/89bc1756bb6fdfd124e1afbeeddff3a31c2730f9.png"/><Relationship Id="rId9" Type="http://schemas.openxmlformats.org/officeDocument/2006/relationships/image" Target="media/e6c138b64a2a3d6e8b38e2c9e977967557dfc128.png"/><Relationship Id="rId22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IAdea のルーム予約パネルを接続する</dc:title>
  <dc:creator>Offision</dc:creator>
  <cp:lastModifiedBy>Un-named</cp:lastModifiedBy>
  <cp:revision>1</cp:revision>
  <dcterms:created xsi:type="dcterms:W3CDTF">2026-09-13T07:59:35.077Z</dcterms:created>
  <dcterms:modified xsi:type="dcterms:W3CDTF">2026-09-13T07:59:35.077Z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