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お知らせが人に届くしくみ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誰がいつお知らせを見るのかを決めているもの——二つの相手、みんなが誤解する 絞り込みのルール、有効期間、そしてお知らせ一件につき一度だけ届く通知。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q_sjkyy0zaedk_pmlhaay">
        <w:r>
          <w:rPr>
            <w:rStyle w:val="Hyperlink"/>
            <w:color w:val="6E6E73"/>
            <w:sz w:val="18"/>
            <w:szCs w:val="18"/>
          </w:rPr>
          <w:t xml:space="preserve">https://offision.com/help/ja/broadcast/how-an-announcement-reaches-people/</w:t>
        </w:r>
      </w:hyperlink>
    </w:p>
    <w:p>
      <w:pPr>
        <w:spacing w:after="160"/>
      </w:pPr>
      <w:r>
        <w:t xml:space="preserve">お知らせは、「これを全員に知らせたい」から「全員が知っている」までの最短の道です。しくみのうち四つが誤解されやすく、そのすべてが一つのダイアログで決まります。</w:t>
      </w:r>
    </w:p>
    <w:p>
      <w:pPr>
        <w:pStyle w:val="Heading2"/>
      </w:pPr>
      <w:r>
        <w:t xml:space="preserve">お知らせにタイトルはない</w:t>
      </w:r>
    </w:p>
    <w:p>
      <w:pPr>
        <w:spacing w:after="160"/>
      </w:pPr>
      <w:r>
        <w:t xml:space="preserve">本文欄が一つあるだけで、そこに書いたものが</w:t>
      </w:r>
      <w:r>
        <w:rPr>
          <w:b/>
          <w:bCs/>
        </w:rPr>
        <w:t xml:space="preserve">そのままお知らせ</w:t>
      </w:r>
      <w:r>
        <w:t xml:space="preserve">です。件名を聞かれることはありません。</w:t>
      </w:r>
    </w:p>
    <w:p>
      <w:pPr>
        <w:spacing w:after="160"/>
      </w:pPr>
      <w:r>
        <w:t xml:space="preserve">お知らせが小さく表示される場所——アプリのホーム画面のカード、看板のタイル——では、</w:t>
      </w:r>
      <w:r>
        <w:rPr>
          <w:b/>
          <w:bCs/>
        </w:rPr>
        <w:t xml:space="preserve">一行目が見出しに使われます</w:t>
      </w:r>
      <w:r>
        <w:t xml:space="preserve">。ですから一行目は見出しとして書いてください。「</w:t>
      </w:r>
      <w:r>
        <w:rPr>
          <w:b/>
          <w:bCs/>
        </w:rPr>
        <w:t xml:space="preserve">8月22日（金）B号エレベーター停止</w:t>
      </w:r>
      <w:r>
        <w:t xml:space="preserve">」なら見出しとして読めますし、続きの段落がその下に並びます。「平素より…」で始まるお知らせは、建物中のすべての画面に「平素より…」という見出しが並ぶことになります。</w:t>
      </w:r>
    </w:p>
    <w:p>
      <w:pPr>
        <w:pStyle w:val="Heading2"/>
      </w:pPr>
      <w:r>
        <w:t xml:space="preserve">相手を空欄にすると「誰も」ではなく「全員」</w:t>
      </w:r>
    </w:p>
    <w:p>
      <w:pPr>
        <w:spacing w:after="160"/>
      </w:pPr>
      <w:r>
        <w:t xml:space="preserve">ここがこの機能で最も誤解される点で、しかも二つの相手それぞれに当てはまります。</w:t>
      </w:r>
    </w:p>
    <w:p>
      <w:pPr>
        <w:spacing w:after="160"/>
      </w:pPr>
      <w:r>
        <w:rPr>
          <w:b/>
          <w:bCs/>
        </w:rPr>
        <w:t xml:space="preserve">ユーザーポータルに表示</w:t>
      </w:r>
      <w:r>
        <w:t xml:space="preserve"> をオンにしてユーザーもユーザーグループも指定しなければ、お知らせは</w:t>
      </w:r>
      <w:r>
        <w:rPr>
          <w:b/>
          <w:bCs/>
        </w:rPr>
        <w:t xml:space="preserve">システム上のすべてのアカウント</w:t>
      </w:r>
      <w:r>
        <w:t xml:space="preserve">に届きます。</w:t>
      </w:r>
      <w:r>
        <w:rPr>
          <w:b/>
          <w:bCs/>
        </w:rPr>
        <w:t xml:space="preserve">デバイスに表示</w:t>
      </w:r>
      <w:r>
        <w:t xml:space="preserve"> をオンにしてフロアもビルも指定しなければ、</w:t>
      </w:r>
      <w:r>
        <w:rPr>
          <w:b/>
          <w:bCs/>
        </w:rPr>
        <w:t xml:space="preserve">すべての画面</w:t>
      </w:r>
      <w:r>
        <w:t xml:space="preserve">に出ます。誰かを指定すれば絞り込まれますが、誰も指定しなくても止まりません。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two-audiences-ja" descr="独立した二つの半分。どちらの側もフィルターが空なら、閉じるのではなく全員に開きます。" title="独立した二つの半分。どちらの側もフィルターが空なら、閉じるのではなく全員に開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独立した二つの半分。どちらの側もフィルターが空なら、閉じるのではなく全員に開きます。</w:t>
      </w:r>
    </w:p>
    <w:p>
      <w:pPr>
        <w:spacing w:after="160"/>
      </w:pPr>
      <w:r>
        <w:t xml:space="preserve">二つの半分は互いに関係しません。財務グループとレベル3の画面を指定したお知らせは、レベル3の画面を財務の人だけに見せるわけではありません——画面は前を通る人すべてに見せます。画面には誰が見ているか分からないからです。本当に社外秘のものは、</w:t>
      </w:r>
      <w:r>
        <w:rPr>
          <w:b/>
          <w:bCs/>
        </w:rPr>
        <w:t xml:space="preserve">デバイスに表示</w:t>
      </w:r>
      <w:r>
        <w:t xml:space="preserve"> をオフにしたお知らせに書いてください。</w:t>
      </w:r>
    </w:p>
    <w:p>
      <w:pPr>
        <w:pStyle w:val="Heading2"/>
      </w:pPr>
      <w:r>
        <w:t xml:space="preserve">有効期間は片側だけだと終わらない</w:t>
      </w:r>
    </w:p>
    <w:p>
      <w:pPr>
        <w:spacing w:after="160"/>
      </w:pPr>
      <w:r>
        <w:rPr>
          <w:b/>
          <w:bCs/>
        </w:rPr>
        <w:t xml:space="preserve">有効期間</w:t>
      </w:r>
      <w:r>
        <w:t xml:space="preserve"> はお知らせが表示される期間を決めます。任意項目で、知っておく価値があるのは片側だけ入れたときの挙動です。</w:t>
      </w:r>
    </w:p>
    <w:p>
      <w:pPr>
        <w:spacing w:after="160"/>
      </w:pPr>
      <w:r>
        <w:t xml:space="preserve">お知らせは、</w:t>
      </w:r>
      <w:r>
        <w:rPr>
          <w:b/>
          <w:bCs/>
        </w:rPr>
        <w:t xml:space="preserve">どちらかの端が空</w:t>
      </w:r>
      <w:r>
        <w:t xml:space="preserve">のとき、または今が二つの間にあるときに表示されます。つまり開始だけ、あるいは終了だけを入れた期間は</w:t>
      </w:r>
      <w:r>
        <w:rPr>
          <w:b/>
          <w:bCs/>
        </w:rPr>
        <w:t xml:space="preserve">常に表示</w:t>
      </w:r>
      <w:r>
        <w:t xml:space="preserve">されます——カウントダウンも始まらず、終わりもしません。両端を入れるか、どちらも入れないかにしてください。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effective-window-ja" descr="実際に終わるのは両端を設定した期間だけ。片側だけでは、お知らせは出たままになります。" title="実際に終わるのは両端を設定した期間だけ。片側だけでは、お知らせは出たままに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実際に終わるのは両端を設定した期間だけ。片側だけでは、お知らせは出たままになります。</w:t>
      </w:r>
    </w:p>
    <w:p>
      <w:pPr>
        <w:spacing w:after="160"/>
      </w:pPr>
      <w:r>
        <w:t xml:space="preserve">期間をまったく設定しなければ、誰かが削除するまで表示され続けます。常設の掲示には正しく、先週の金曜日についての掲示には間違っています。</w:t>
      </w:r>
    </w:p>
    <w:p>
      <w:pPr>
        <w:spacing w:after="160"/>
      </w:pPr>
      <w:r>
        <w:rPr>
          <w:b/>
          <w:bCs/>
        </w:rPr>
        <w:t xml:space="preserve">常に手前に表示</w:t>
      </w:r>
      <w:r>
        <w:t xml:space="preserve"> は別の答えで、時間ではなく順番の話です。指定したお知らせは、一覧されるどの場所でも他より上に並びます。手前に表示しても期間は延びず、期限切れになったものは単に消えます。</w:t>
      </w:r>
    </w:p>
    <w:p>
      <w:pPr>
        <w:pStyle w:val="Heading2"/>
      </w:pPr>
      <w:r>
        <w:t xml:space="preserve">通知は一度だけ</w:t>
      </w:r>
    </w:p>
    <w:p>
      <w:pPr>
        <w:spacing w:after="160"/>
      </w:pPr>
      <w:r>
        <w:t xml:space="preserve">ユーザーポータルに出すことは、アプリに掲示する以上の意味を持ちます。対象になった人には次のものが届きます。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アプリの</w:t>
      </w:r>
      <w:r>
        <w:rPr>
          <w:b/>
          <w:bCs/>
        </w:rPr>
        <w:t xml:space="preserve">通知一覧</w:t>
      </w:r>
      <w:r>
        <w:t xml:space="preserve">に既読にできる行が増えます。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サインインしているもの——ブラウザ、モバイルアプリ、Teams——に</w:t>
      </w:r>
      <w:r>
        <w:rPr>
          <w:b/>
          <w:bCs/>
        </w:rPr>
        <w:t xml:space="preserve">プッシュ通知</w:t>
      </w:r>
      <w:r>
        <w:t xml:space="preserve">が届きます。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announcement-notification-fanout-ja" descr="お知らせ一件につき通知は一度。あとから編集しても、もう誰にも届きません。" title="お知らせ一件につき通知は一度。あとから編集しても、もう誰にも届き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お知らせ一件につき通知は一度。あとから編集しても、もう誰にも届きません。</w:t>
      </w:r>
    </w:p>
    <w:p>
      <w:pPr>
        <w:spacing w:after="160"/>
      </w:pPr>
      <w:r>
        <w:t xml:space="preserve">見込んでおくべき結果が二つあります。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予約したお知らせは、保存したときではなく開始したときに通知されます。</w:t>
      </w:r>
      <w:r>
        <w:t xml:space="preserve"> 月曜のお知らせを金曜に書き、有効期間の開始を月曜にすれば、プッシュは月曜に届きます。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編集しても再通知はされません。</w:t>
      </w:r>
      <w:r>
        <w:t xml:space="preserve"> 訂正はすべての画面とアプリに反映されますが、誰にも知らされません。訂正を見てほしいなら、新しいお知らせを出してください。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announcement-user-portal-home-ja" descr="アプリのホーム画面のお知らせ。それぞれに未読ドットと「既読にする」が付いています。" title="アプリのホーム画面のお知らせ。それぞれに未読ドットと「既読にする」が付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アプリのホーム画面のお知らせ。それぞれに未読ドットと「既読にする」が付いています。</w:t>
      </w:r>
    </w:p>
    <w:p>
      <w:pPr>
        <w:pStyle w:val="Heading2"/>
      </w:pPr>
      <w:r>
        <w:t xml:space="preserve">どこから見守るか</w:t>
      </w:r>
    </w:p>
    <w:p>
      <w:pPr>
        <w:spacing w:after="160"/>
      </w:pPr>
      <w:r>
        <w:rPr>
          <w:b/>
          <w:bCs/>
        </w:rPr>
        <w:t xml:space="preserve">ブロードキャスト</w:t>
      </w:r>
      <w:r>
        <w:t xml:space="preserve"> › </w:t>
      </w:r>
      <w:r>
        <w:rPr>
          <w:b/>
          <w:bCs/>
        </w:rPr>
        <w:t xml:space="preserve">概要</w:t>
      </w:r>
      <w:r>
        <w:t xml:space="preserve"> が運用の画面です。いま何が出ているか、有効な掲示が何件あるかが分かります。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broadcast/announce/overview (ブロードキャスト)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38600"/>
            <wp:effectExtent t="0" r="0" b="0" l="0"/>
            <wp:docPr id="1" name="announcement-quick-view-ja" descr="ブロードキャストの概要。いま有効なお知らせが並びます。" title="ブロードキャストの概要。いま有効なお知らせ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ブロードキャストの概要。いま有効なお知らせが並びます。</w:t>
      </w:r>
    </w:p>
    <w:p>
      <w:pPr>
        <w:spacing w:after="160"/>
      </w:pPr>
      <w:r>
        <w:rPr>
          <w:b/>
          <w:bCs/>
        </w:rPr>
        <w:t xml:space="preserve">誰も反応できない掲示:</w:t>
      </w:r>
      <w:r>
        <w:t xml:space="preserve">
お知らせは一方通行です。返信も、集めるべき確認も、誰が読んだかの一覧もありません——読んだ人が自分の分を既読にできるだけで、それが集計されることはありません。読んだことを把握する必要があるなら、それはお知らせとは別の仕事です。</w:t>
      </w:r>
    </w:p>
    <w:p>
      <w:pPr>
        <w:pStyle w:val="Heading2"/>
      </w:pPr>
      <w:r>
        <w:t xml:space="preserve">お知らせが決めないこと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どの画面に出るか。</w:t>
      </w:r>
      <w:r>
        <w:t xml:space="preserve"> フロアを指定するのは画面を</w:t>
      </w:r>
      <w:r>
        <w:rPr>
          <w:b/>
          <w:bCs/>
        </w:rPr>
        <w:t xml:space="preserve">場所で</w:t>
      </w:r>
      <w:r>
        <w:t xml:space="preserve">選ぶことであり、画面がどこにあるかはデバイス側から来ます。ここからではありません。所在地のない画面は、絞り込みのないお知らせにしか一致しません——</w:t>
      </w:r>
      <w:hyperlink w:history="1" r:id="rId0eogsyo8nfjskpfqg72hs">
        <w:r>
          <w:rPr>
            <w:rStyle w:val="Hyperlink"/>
          </w:rPr>
          <w:t xml:space="preserve">アプリには出るのに画面に出ない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誰がお知らせを出せるか。</w:t>
      </w:r>
      <w:r>
        <w:t xml:space="preserve"> これは掲示の設定ではなくディレクトリの権限です。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一件の予約に関すること。</w:t>
      </w:r>
      <w:r>
        <w:t xml:space="preserve"> 一つの会議の出席者への連絡は、その予約に書くものです。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_sjkyy0zaedk_pmlhaay" Type="http://schemas.openxmlformats.org/officeDocument/2006/relationships/hyperlink" Target="https://offision.com/help/ja/broadcast/how-an-announcement-reaches-people/" TargetMode="External"/><Relationship Id="rId0eogsyo8nfjskpfqg72hs" Type="http://schemas.openxmlformats.org/officeDocument/2006/relationships/hyperlink" Target="../it-shows-in-the-app-but-not-on-screens/" TargetMode="External"/><Relationship Id="rId7" Type="http://schemas.openxmlformats.org/officeDocument/2006/relationships/image" Target="media/9da1851700095bdd6328a65ebc215be1cb5b4a0f.png"/><Relationship Id="rId8" Type="http://schemas.openxmlformats.org/officeDocument/2006/relationships/image" Target="media/a413a28dbe2e008160f16cb6a8280ebb85a62fd8.png"/><Relationship Id="rId9" Type="http://schemas.openxmlformats.org/officeDocument/2006/relationships/image" Target="media/e2d3edd233030f68ca4fe7bd76455cf177d1c71c.png"/><Relationship Id="rId10" Type="http://schemas.openxmlformats.org/officeDocument/2006/relationships/image" Target="media/fe680790a940c13297f6ed20a95163eb417bd112.png"/><Relationship Id="rId11" Type="http://schemas.openxmlformats.org/officeDocument/2006/relationships/image" Target="media/46a89b217141d6102dfd68aa689d9d9909e23b3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お知らせが人に届くしくみ</dc:title>
  <dc:creator>Offision</dc:creator>
  <cp:lastModifiedBy>Un-named</cp:lastModifiedBy>
  <cp:revision>1</cp:revision>
  <dcterms:created xsi:type="dcterms:W3CDTF">2026-09-09T10:53:05.204Z</dcterms:created>
  <dcterms:modified xsi:type="dcterms:W3CDTF">2026-09-09T10:53:05.204Z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