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ルームが実際に埋まっていたかを確認する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予約レポートでは、押さえただけのルームと実際に使われたルームは同じに見えます。 人数を数えるセンサーが紐づいていれば、Offision は実際に何人いたかを記録します。 1件ごとはカレンダーで、全体はスペース利用効率で確認できます。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fjllcdtsn9ttjhuj-my3o">
        <w:r>
          <w:rPr>
            <w:rStyle w:val="Hyperlink"/>
            <w:color w:val="6E6E73"/>
            <w:sz w:val="18"/>
            <w:szCs w:val="18"/>
          </w:rPr>
          <w:t xml:space="preserve">https://offision.com/help/ja/booking/check-whether-the-room-was-actually-full/</w:t>
        </w:r>
      </w:hyperlink>
    </w:p>
    <w:p>
      <w:pPr>
        <w:spacing w:after="160"/>
      </w:pPr>
      <w:r>
        <w:t xml:space="preserve">予約レポートが数えるのは、いつも押さえられた時間です。1週間ずっと押さえられて
誰も入らなかったルームは、ずっと使われていたルームとまったく同じに見えます。
人数を数えるセンサーのあるルームなら、Offision は実際に何が起きたかを記録します。
ルームの大きさを議論するときに持ち出すべきなのは、その数字です。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ルームに人数を数えるセンサーが紐づいていること、そしてルームに</w:t>
      </w:r>
      <w:r>
        <w:rPr>
          <w:b/>
          <w:bCs/>
        </w:rPr>
        <w:t xml:space="preserve">収容人数</w:t>
      </w:r>
      <w:r>
        <w:t xml:space="preserve">が
設定されていることが必要です。計測された人数は、必ずその収容人数と比べられます。
動体だけを検知して人数を報告しないセンサーは、このページには何も残しません。
どの機器が人数を数えられるか、どうつなぐかは、機器ごとの記事にあります。</w:t>
      </w:r>
    </w:p>
    <w:p>
      <w:pPr>
        <w:pStyle w:val="Heading2"/>
      </w:pPr>
      <w:r>
        <w:t xml:space="preserve">1. カレンダーで1件ずつ見る</w:t>
      </w:r>
    </w:p>
    <w:p>
      <w:pPr>
        <w:spacing w:after="160"/>
      </w:pPr>
      <w:r>
        <w:t xml:space="preserve">管理カレンダーで終了した予約を開きます。</w:t>
      </w:r>
      <w:r>
        <w:rPr>
          <w:b/>
          <w:bCs/>
        </w:rPr>
        <w:t xml:space="preserve">使用済み</w:t>
      </w:r>
      <w:r>
        <w:t xml:space="preserve">まで進んだ予約には
</w:t>
      </w:r>
      <w:r>
        <w:rPr>
          <w:b/>
          <w:bCs/>
        </w:rPr>
        <w:t xml:space="preserve">利用サマリー</w:t>
      </w:r>
      <w:r>
        <w:t xml:space="preserve">の行が付きます。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実際の利用時間</w:t>
      </w:r>
      <w:r>
        <w:t xml:space="preserve"> — 押さえた時間帯に対して、ルームが実際に占有されていた長さ。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検知された最大人数</w:t>
      </w:r>
      <w:r>
        <w:t xml:space="preserve"> — </w:t>
      </w:r>
      <w:r>
        <w:rPr>
          <w:b/>
          <w:bCs/>
        </w:rPr>
        <w:t xml:space="preserve">ルームの収容人数</w:t>
      </w:r>
      <w:r>
        <w:t xml:space="preserve">、および予約が申告した</w:t>
      </w:r>
      <w:r>
        <w:rPr>
          <w:b/>
          <w:bCs/>
        </w:rPr>
        <w:t xml:space="preserve">予定出席者</w:t>
      </w:r>
      <w:r>
        <w:t xml:space="preserve">
と並べて表示されます。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人数の推移</w:t>
      </w:r>
      <w:r>
        <w:t xml:space="preserve"> — 会議中の推移。10分だけ埋まったルームと、ずっと埋まっていた
ルームを見分けられるのはこの曲線です。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使用済みになる前の同じ行は</w:t>
      </w:r>
      <w:r>
        <w:rPr>
          <w:b/>
          <w:bCs/>
        </w:rPr>
        <w:t xml:space="preserve">容量使用率</w:t>
      </w:r>
      <w:r>
        <w:t xml:space="preserve">と表示され、</w:t>
      </w:r>
      <w:r>
        <w:rPr>
          <w:i/>
          <w:iCs/>
        </w:rPr>
        <w:t xml:space="preserve">予定</w:t>
      </w:r>
      <w:r>
        <w:t xml:space="preserve">の人数を収容人数と
比べます。両方が同時に出ることはありません。一方は計画、もう一方は記録です。</w:t>
      </w:r>
    </w:p>
    <w:p>
      <w:pPr>
        <w:spacing w:after="160"/>
      </w:pPr>
      <w:r>
        <w:t xml:space="preserve">計測値は予約が</w:t>
      </w:r>
      <w:r>
        <w:rPr>
          <w:b/>
          <w:bCs/>
        </w:rPr>
        <w:t xml:space="preserve">使用済み</w:t>
      </w:r>
      <w:r>
        <w:t xml:space="preserve">になった時点で取得され、その予約とともに保存されます。
その状態に達しなかった予約には何もなく、今日センサーをつないでも先月ぶんは
埋まりません。</w:t>
      </w:r>
    </w:p>
    <w:p>
      <w:pPr>
        <w:pStyle w:val="Heading2"/>
      </w:pPr>
      <w:r>
        <w:t xml:space="preserve">2. スペース利用効率で全体を見る</w:t>
      </w:r>
    </w:p>
    <w:p>
      <w:pPr>
        <w:spacing w:after="160"/>
      </w:pP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室内空気質</w:t>
      </w:r>
      <w:r>
        <w:t xml:space="preserve"> › </w:t>
      </w:r>
      <w:r>
        <w:rPr>
          <w:b/>
          <w:bCs/>
        </w:rPr>
        <w:t xml:space="preserve">スペース利用率</w:t>
      </w:r>
      <w:r>
        <w:t xml:space="preserve">。ページ自身は
</w:t>
      </w:r>
      <w:r>
        <w:rPr>
          <w:b/>
          <w:bCs/>
        </w:rPr>
        <w:t xml:space="preserve">スペース利用効率</w:t>
      </w:r>
      <w:r>
        <w:t xml:space="preserve">と名乗り、メニューの項目には</w:t>
      </w:r>
      <w:r>
        <w:rPr>
          <w:b/>
          <w:bCs/>
        </w:rPr>
        <w:t xml:space="preserve">プレビュー</w:t>
      </w:r>
      <w:r>
        <w:t xml:space="preserve">が付いています。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device/iaq/space-utilization (スペース利用率)</w:t>
      </w:r>
    </w:p>
    <w:p>
      <w:pPr>
        <w:spacing w:after="160"/>
      </w:pPr>
      <w:r>
        <w:t xml:space="preserve">期間・フロア・リソース種別を選ぶと、4つの数字が読めます。それぞれ計算式が併記
され、横の**?**で詳しい説明が開きます。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28"/>
        <w:gridCol w:w="7732"/>
      </w:tblGrid>
      <w:tr>
        <w:trPr>
          <w:cantSplit/>
          <w:tblHeader/>
        </w:trPr>
        <w:tc>
          <w:tcPr>
            <w:tcW w:type="dxa" w:w="16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数字</w:t>
            </w:r>
          </w:p>
        </w:tc>
        <w:tc>
          <w:tcPr>
            <w:tcW w:type="dxa" w:w="77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何に対する割合か</w:t>
            </w:r>
          </w:p>
        </w:tc>
      </w:tr>
      <w:tr>
        <w:trPr>
          <w:cantSplit/>
        </w:trPr>
        <w:tc>
          <w:tcPr>
            <w:tcW w:type="dxa" w:w="1628"/>
          </w:tcPr>
          <w:p>
            <w:pPr>
              <w:spacing w:after="0"/>
            </w:pPr>
            <w:r>
              <w:rPr>
                <w:b/>
                <w:bCs/>
              </w:rPr>
              <w:t xml:space="preserve">全体利用率</w:t>
            </w:r>
          </w:p>
        </w:tc>
        <w:tc>
          <w:tcPr>
            <w:tcW w:type="dxa" w:w="7732"/>
          </w:tcPr>
          <w:p>
            <w:pPr>
              <w:spacing w:after="0"/>
            </w:pPr>
            <w:r>
              <w:t xml:space="preserve">センサーが動体を検知した分数を、営業時間の分数で割ったもの</w:t>
            </w:r>
          </w:p>
        </w:tc>
      </w:tr>
      <w:tr>
        <w:trPr>
          <w:cantSplit/>
        </w:trPr>
        <w:tc>
          <w:tcPr>
            <w:tcW w:type="dxa" w:w="1628"/>
          </w:tcPr>
          <w:p>
            <w:pPr>
              <w:spacing w:after="0"/>
            </w:pPr>
            <w:r>
              <w:rPr>
                <w:b/>
                <w:bCs/>
              </w:rPr>
              <w:t xml:space="preserve">ゴースト予約率</w:t>
            </w:r>
          </w:p>
        </w:tc>
        <w:tc>
          <w:tcPr>
            <w:tcW w:type="dxa" w:w="7732"/>
          </w:tcPr>
          <w:p>
            <w:pPr>
              <w:spacing w:after="0"/>
            </w:pPr>
            <w:r>
              <w:t xml:space="preserve">誰も来なかった予約（システムが無断キャンセルとしたもの、および使用済みだが動体のなかったもの）を全予約で割ったもの</w:t>
            </w:r>
          </w:p>
        </w:tc>
      </w:tr>
      <w:tr>
        <w:trPr>
          <w:cantSplit/>
        </w:trPr>
        <w:tc>
          <w:tcPr>
            <w:tcW w:type="dxa" w:w="1628"/>
          </w:tcPr>
          <w:p>
            <w:pPr>
              <w:spacing w:after="0"/>
            </w:pPr>
            <w:r>
              <w:rPr>
                <w:b/>
                <w:bCs/>
              </w:rPr>
              <w:t xml:space="preserve">平均収容効率</w:t>
            </w:r>
          </w:p>
        </w:tc>
        <w:tc>
          <w:tcPr>
            <w:tcW w:type="dxa" w:w="7732"/>
          </w:tcPr>
          <w:p>
            <w:pPr>
              <w:spacing w:after="0"/>
            </w:pPr>
            <w:r>
              <w:t xml:space="preserve">センサーが人を検知したすべての予約について、</w:t>
            </w:r>
            <w:r>
              <w:rPr>
                <w:i/>
                <w:iCs/>
              </w:rPr>
              <w:t xml:space="preserve">人数÷収容人数</w:t>
            </w:r>
            <w:r>
              <w:t xml:space="preserve">を平均したもの（上限100%）</w:t>
            </w:r>
          </w:p>
        </w:tc>
      </w:tr>
      <w:tr>
        <w:trPr>
          <w:cantSplit/>
        </w:trPr>
        <w:tc>
          <w:tcPr>
            <w:tcW w:type="dxa" w:w="1628"/>
          </w:tcPr>
          <w:p>
            <w:pPr>
              <w:spacing w:after="0"/>
            </w:pPr>
            <w:r>
              <w:rPr>
                <w:b/>
                <w:bCs/>
              </w:rPr>
              <w:t xml:space="preserve">統合ポテンシャル</w:t>
            </w:r>
          </w:p>
        </w:tc>
        <w:tc>
          <w:tcPr>
            <w:tcW w:type="dxa" w:w="7732"/>
          </w:tcPr>
          <w:p>
            <w:pPr>
              <w:spacing w:after="0"/>
            </w:pPr>
            <w:r>
              <w:t xml:space="preserve">利用率が20%を下回ったリソースの数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この記事の主役は平均収容効率です。</w:t>
      </w:r>
      <w:r>
        <w:t xml:space="preserve"> 全体として低ければ、ルームがそこで開かれ
ている会議より大きいということです。</w:t>
      </w:r>
      <w:r>
        <w:rPr>
          <w:b/>
          <w:bCs/>
        </w:rPr>
        <w:t xml:space="preserve">リソース別収容効率</w:t>
      </w:r>
      <w:r>
        <w:t xml:space="preserve">がどのルームかを名指し
します。各ルーム自身の収容人数に対する平均在室人数を、大きさの合っていない順に
並べます。</w:t>
      </w:r>
    </w:p>
    <w:p>
      <w:pPr>
        <w:spacing w:after="160"/>
      </w:pPr>
      <w:r>
        <w:t xml:space="preserve">その下では、</w:t>
      </w:r>
      <w:r>
        <w:rPr>
          <w:b/>
          <w:bCs/>
        </w:rPr>
        <w:t xml:space="preserve">ゴースト予約内訳</w:t>
      </w:r>
      <w:r>
        <w:t xml:space="preserve">が予約を確認済みの利用・システムによる無断キャンセル・
センサーによる無断キャンセル・キャンセルに分け、</w:t>
      </w:r>
      <w:r>
        <w:rPr>
          <w:b/>
          <w:bCs/>
        </w:rPr>
        <w:t xml:space="preserve">ピーク・オフピーク利用</w:t>
      </w:r>
      <w:r>
        <w:t xml:space="preserve">が曜日×時間の
ヒートマップ、</w:t>
      </w:r>
      <w:r>
        <w:rPr>
          <w:b/>
          <w:bCs/>
        </w:rPr>
        <w:t xml:space="preserve">利用率トレンド</w:t>
      </w:r>
      <w:r>
        <w:t xml:space="preserve">が予約件数の棒とセンサー確認率の線を重ねます。</w:t>
      </w:r>
    </w:p>
    <w:p>
      <w:pPr>
        <w:pStyle w:val="Heading2"/>
      </w:pPr>
      <w:r>
        <w:t xml:space="preserve">3. 予約から見た姿と突き合わせる</w:t>
      </w:r>
    </w:p>
    <w:p>
      <w:pPr>
        <w:spacing w:after="160"/>
      </w:pPr>
      <w:r>
        <w:t xml:space="preserve">このページと
</w:t>
      </w:r>
      <w:hyperlink w:history="1" r:id="rId6vzc9l2s8xe4byydwt4cp">
        <w:r>
          <w:rPr>
            <w:rStyle w:val="Hyperlink"/>
          </w:rPr>
          <w:t xml:space="preserve">どのルームがスペースに見合うかを見る</w:t>
        </w:r>
      </w:hyperlink>
      <w:r>
        <w:t xml:space="preserve">
は、同じ問いの別々の半分に答えます。あちらは押さえられた時間、こちらは占有された
時間です。片方で上位、もう片方で下位のルームこそが発見です。取られてはいるが、
使われていません。対処の仕方は
</w:t>
      </w:r>
      <w:hyperlink w:history="1" r:id="rIdmo4ltgvcwukp8arulrmmm">
        <w:r>
          <w:rPr>
            <w:rStyle w:val="Hyperlink"/>
          </w:rPr>
          <w:t xml:space="preserve">大きいルームは大人数の会議のために空けておく</w:t>
        </w:r>
      </w:hyperlink>
      <w:r>
        <w:t xml:space="preserve">
にあります。</w:t>
      </w:r>
    </w:p>
    <w:p>
      <w:pPr>
        <w:pStyle w:val="Heading2"/>
      </w:pPr>
      <w:r>
        <w:t xml:space="preserve">4. 動作を確認する</w:t>
      </w:r>
    </w:p>
    <w:p>
      <w:pPr>
        <w:spacing w:after="160"/>
      </w:pPr>
      <w:r>
        <w:t xml:space="preserve">昨日たしかに使われていたルームを選び、終了した予約のひとつを開きます。
</w:t>
      </w:r>
      <w:r>
        <w:rPr>
          <w:b/>
          <w:bCs/>
        </w:rPr>
        <w:t xml:space="preserve">利用サマリー</w:t>
      </w:r>
      <w:r>
        <w:t xml:space="preserve">がなければ、その予約は</w:t>
      </w:r>
      <w:r>
        <w:rPr>
          <w:b/>
          <w:bCs/>
        </w:rPr>
        <w:t xml:space="preserve">使用済み</w:t>
      </w:r>
      <w:r>
        <w:t xml:space="preserve">まで進んでいません。あっても
中身が空なら、その時間帯にルームのセンサーが何も報告していません。</w:t>
      </w:r>
    </w:p>
    <w:p>
      <w:pPr>
        <w:pStyle w:val="Heading2"/>
      </w:pPr>
      <w:r>
        <w:t xml:space="preserve">このページでわからないこと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収容人数のないルームは満室に見えます。</w:t>
      </w:r>
      <w:r>
        <w:t xml:space="preserve"> 収容人数が未設定だと1席として扱われ、
結果は100%で頭打ちになるため、測られていないルームが静かに平均を押し上げます。
収容人数を直すのは
</w:t>
      </w:r>
      <w:hyperlink w:history="1" r:id="rId8dolaytyssspifg956ujj">
        <w:r>
          <w:rPr>
            <w:rStyle w:val="Hyperlink"/>
          </w:rPr>
          <w:t xml:space="preserve">大きいルームは大人数の会議のために空けておく</w:t>
        </w:r>
      </w:hyperlink>
      <w:r>
        <w:t xml:space="preserve">
の手順1です。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計測人数と招待人数を比べるものは何もありません。</w:t>
      </w:r>
      <w:r>
        <w:t xml:space="preserve"> ここでの比較はすべて収容
人数に対するものです。30人招待して3人だった会議は、3人招待して3人だった会議と
同じに見えます。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人数がルームを解放することはありません。</w:t>
      </w:r>
      <w:r>
        <w:t xml:space="preserve"> 自動チェックイン・自動チェックアウト・
自動延長はいずれも動体で動き、人数では動きません
（</w:t>
      </w:r>
      <w:hyperlink w:history="1" r:id="rIdc5plumfytixrs4mbcfc_e">
        <w:r>
          <w:rPr>
            <w:rStyle w:val="Hyperlink"/>
          </w:rPr>
          <w:t xml:space="preserve">無断キャンセルとみなされる条件</w:t>
        </w:r>
      </w:hyperlink>
      <w:r>
        <w:t xml:space="preserve">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全体利用率は自社の営業時間で測られていません。</w:t>
      </w:r>
      <w:r>
        <w:t xml:space="preserve"> 標準的な就業日を前提にして
いるため、同じ週でも予約ベースのレポートと食い違うことがあります。ルーム単位の
数字と収容人数まわりの数字は影響を受けません。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動体のみのセンサーはここに現れません。</w:t>
      </w:r>
      <w:r>
        <w:t xml:space="preserve"> 在室と無断キャンセルの判定には効き
ますが、収容効率に届くのは0より大きい人数を伴う計測値だけです。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jllcdtsn9ttjhuj-my3o" Type="http://schemas.openxmlformats.org/officeDocument/2006/relationships/hyperlink" Target="https://offision.com/help/ja/booking/check-whether-the-room-was-actually-full/" TargetMode="External"/><Relationship Id="rId6vzc9l2s8xe4byydwt4cp" Type="http://schemas.openxmlformats.org/officeDocument/2006/relationships/hyperlink" Target="../see-which-rooms-are-worth-the-space/" TargetMode="External"/><Relationship Id="rIdmo4ltgvcwukp8arulrmmm" Type="http://schemas.openxmlformats.org/officeDocument/2006/relationships/hyperlink" Target="../keep-large-rooms-for-large-meetings/" TargetMode="External"/><Relationship Id="rId8dolaytyssspifg956ujj" Type="http://schemas.openxmlformats.org/officeDocument/2006/relationships/hyperlink" Target="../keep-large-rooms-for-large-meetings/" TargetMode="External"/><Relationship Id="rIdc5plumfytixrs4mbcfc_e" Type="http://schemas.openxmlformats.org/officeDocument/2006/relationships/hyperlink" Target="../what-counts-as-a-no-show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ルームが実際に埋まっていたかを確認する</dc:title>
  <dc:creator>Offision</dc:creator>
  <cp:lastModifiedBy>Un-named</cp:lastModifiedBy>
  <cp:revision>1</cp:revision>
  <dcterms:created xsi:type="dcterms:W3CDTF">2026-09-08T10:10:49.724Z</dcterms:created>
  <dcterms:modified xsi:type="dcterms:W3CDTF">2026-09-08T10:10:49.724Z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