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Find an event to join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Where events live in the app, the two tabs you will use, and how to tell at a glance whether you can still get in.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ume8-07zeeavekf-dwcgm">
        <w:r>
          <w:rPr>
            <w:rStyle w:val="Hyperlink"/>
            <w:color w:val="6E6E73"/>
            <w:sz w:val="18"/>
            <w:szCs w:val="18"/>
          </w:rPr>
          <w:t xml:space="preserve">https://offision.com/help/en/user-guide/find-an-event-to-join/</w:t>
        </w:r>
      </w:hyperlink>
    </w:p>
    <w:p>
      <w:pPr>
        <w:spacing w:after="160"/>
      </w:pPr>
      <w:r>
        <w:t xml:space="preserve">Your company's events live on the </w:t>
      </w:r>
      <w:r>
        <w:rPr>
          <w:b/>
          <w:bCs/>
        </w:rPr>
        <w:t xml:space="preserve">Event list</w:t>
      </w:r>
      <w:r>
        <w:t xml:space="preserve"> page in the app. It shows what
is coming up, what you have already joined, and how much room is left in each.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browse-list" descr="The Events page: Discover for what is on, My events for what you have joined." title="The Events page: Discover for what is on, My events for what you have join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Events page: Discover for what is on, My events for what you have joined.</w:t>
      </w:r>
    </w:p>
    <w:p>
      <w:pPr>
        <w:pStyle w:val="Heading2"/>
      </w:pPr>
      <w:r>
        <w:t xml:space="preserve">Two tabs</w:t>
      </w:r>
    </w:p>
    <w:p>
      <w:pPr>
        <w:spacing w:after="160"/>
      </w:pPr>
      <w:r>
        <w:rPr>
          <w:b/>
          <w:bCs/>
        </w:rPr>
        <w:t xml:space="preserve">Discover</w:t>
      </w:r>
      <w:r>
        <w:t xml:space="preserve"> is everything open to you. </w:t>
      </w:r>
      <w:r>
        <w:rPr>
          <w:b/>
          <w:bCs/>
        </w:rPr>
        <w:t xml:space="preserve">My events</w:t>
      </w:r>
      <w:r>
        <w:t xml:space="preserve"> is what you have signed up
for, and it is also where your ticket lives once you have.</w:t>
      </w:r>
    </w:p>
    <w:p>
      <w:pPr>
        <w:spacing w:after="160"/>
      </w:pPr>
      <w:r>
        <w:t xml:space="preserve">The count beside the heading — </w:t>
      </w:r>
      <w:r>
        <w:rPr>
          <w:i/>
          <w:iCs/>
        </w:rPr>
        <w:t xml:space="preserve">N joined</w:t>
      </w:r>
      <w:r>
        <w:t xml:space="preserve"> — is a quick check that a sign-up
actually took.</w:t>
      </w:r>
    </w:p>
    <w:p>
      <w:pPr>
        <w:pStyle w:val="Heading2"/>
      </w:pPr>
      <w:r>
        <w:t xml:space="preserve">Narrowing it down</w:t>
      </w:r>
    </w:p>
    <w:p>
      <w:pPr>
        <w:spacing w:after="160"/>
      </w:pPr>
      <w:r>
        <w:t xml:space="preserve">The filters along the top are the fastest way through a long list: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</w:t>
      </w:r>
      <w:r>
        <w:t xml:space="preserve">, or </w:t>
      </w:r>
      <w:r>
        <w:rPr>
          <w:b/>
          <w:bCs/>
        </w:rPr>
        <w:t xml:space="preserve">Open now</w:t>
      </w:r>
      <w:r>
        <w:t xml:space="preserve"> for the ones still taking sign-ups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This week</w:t>
      </w:r>
      <w:r>
        <w:t xml:space="preserve"> and </w:t>
      </w:r>
      <w:r>
        <w:rPr>
          <w:b/>
          <w:bCs/>
        </w:rPr>
        <w:t xml:space="preserve">Next 30 days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category chips, if your company uses them</w:t>
      </w:r>
    </w:p>
    <w:p>
      <w:pPr>
        <w:spacing w:after="160"/>
      </w:pPr>
      <w:r>
        <w:t xml:space="preserve">When several events start within a fortnight, a </w:t>
      </w:r>
      <w:r>
        <w:rPr>
          <w:b/>
          <w:bCs/>
        </w:rPr>
        <w:t xml:space="preserve">Happening soon</w:t>
      </w:r>
      <w:r>
        <w:t xml:space="preserve"> row appears
above the list. That is the one worth scanning first.</w:t>
      </w:r>
    </w:p>
    <w:p>
      <w:pPr>
        <w:pStyle w:val="Heading2"/>
      </w:pPr>
      <w:r>
        <w:t xml:space="preserve">Reading a row</w:t>
      </w:r>
    </w:p>
    <w:p>
      <w:pPr>
        <w:spacing w:after="160"/>
      </w:pPr>
      <w:r>
        <w:t xml:space="preserve">Each event shows its poster, its category, where it is, and — where the organiser
has published it — </w:t>
      </w:r>
      <w:r>
        <w:rPr>
          <w:b/>
          <w:bCs/>
        </w:rPr>
        <w:t xml:space="preserve">N places left</w:t>
      </w:r>
      <w:r>
        <w:t xml:space="preserve">. A series event also shows how many sections
it has, so you can tell a one-off from a course before opening it.</w:t>
      </w:r>
    </w:p>
    <w:p>
      <w:pPr>
        <w:spacing w:after="160"/>
      </w:pPr>
      <w:r>
        <w:rPr>
          <w:b/>
          <w:bCs/>
        </w:rPr>
        <w:t xml:space="preserve">Not every event is here:</w:t>
      </w:r>
      <w:r>
        <w:t xml:space="preserve">
You only see events your company has opened to staff. An event run for outside
guests only will not appear, however public it is elsewhere — so if a colleague
mentions one you cannot find, that is why, and the organiser can add you.</w:t>
      </w:r>
    </w:p>
    <w:p>
      <w:pPr>
        <w:pStyle w:val="Heading2"/>
      </w:pPr>
      <w:r>
        <w:t xml:space="preserve">What to do next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1r2nat0gf1osjnt2fosqt">
        <w:r>
          <w:rPr>
            <w:rStyle w:val="Hyperlink"/>
          </w:rPr>
          <w:t xml:space="preserve">Join an event, or register for one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9k6k2vomnahhim6potsqx">
        <w:r>
          <w:rPr>
            <w:rStyle w:val="Hyperlink"/>
          </w:rPr>
          <w:t xml:space="preserve">Your events and your QR code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me8-07zeeavekf-dwcgm" Type="http://schemas.openxmlformats.org/officeDocument/2006/relationships/hyperlink" Target="https://offision.com/help/en/user-guide/find-an-event-to-join/" TargetMode="External"/><Relationship Id="rId1r2nat0gf1osjnt2fosqt" Type="http://schemas.openxmlformats.org/officeDocument/2006/relationships/hyperlink" Target="/en/user-guide/join-an-event-or-register-for-one/" TargetMode="External"/><Relationship Id="rId9k6k2vomnahhim6potsqx" Type="http://schemas.openxmlformats.org/officeDocument/2006/relationships/hyperlink" Target="/en/user-guide/your-events-and-your-qr-code/" TargetMode="External"/><Relationship Id="rId7" Type="http://schemas.openxmlformats.org/officeDocument/2006/relationships/image" Target="media/fa4f54ce59b1bcfeea8b8ad372078e69404823d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an event to join</dc:title>
  <dc:creator>Offision</dc:creator>
  <cp:lastModifiedBy>Un-named</cp:lastModifiedBy>
  <cp:revision>1</cp:revision>
  <dcterms:created xsi:type="dcterms:W3CDTF">2026-09-08T10:22:14.554Z</dcterms:created>
  <dcterms:modified xsi:type="dcterms:W3CDTF">2026-09-08T10:22:14.554Z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