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Change your password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Replacing the password you sign in with, from Security settings in your own profile — the three fields, the requirement checklist that decides when Update becomes available, and the times Offision makes you change it rather than asking.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2026-08-18</w:t>
      </w:r>
      <w:r>
        <w:rPr>
          <w:color w:val="6E6E73"/>
          <w:sz w:val="18"/>
          <w:szCs w:val="18"/>
        </w:rPr>
        <w:t xml:space="preserve">   ·   </w:t>
      </w:r>
      <w:hyperlink w:history="1" r:id="rIdtlh-tm3ezkxo3qfq-xcii">
        <w:r>
          <w:rPr>
            <w:rStyle w:val="Hyperlink"/>
            <w:color w:val="6E6E73"/>
            <w:sz w:val="18"/>
            <w:szCs w:val="18"/>
          </w:rPr>
          <w:t xml:space="preserve">https://offision.com/help/en/user-guide/change-your-password/</w:t>
        </w:r>
      </w:hyperlink>
    </w:p>
    <w:p>
      <w:pPr>
        <w:spacing w:after="160"/>
      </w:pPr>
      <w:r>
        <w:t xml:space="preserve">You change your own password from inside Offision, and you have to type the
current one to do it. That is the difference between this page and
</w:t>
      </w:r>
      <w:hyperlink w:history="1" r:id="rIdklqyezuwgq75uninhye68">
        <w:r>
          <w:rPr>
            <w:rStyle w:val="Hyperlink"/>
          </w:rPr>
          <w:t xml:space="preserve">Reset a forgotten password</w:t>
        </w:r>
      </w:hyperlink>
      <w:r>
        <w:t xml:space="preserve"> — if you cannot
supply the current password, that is the way back in.</w:t>
      </w:r>
    </w:p>
    <w:p>
      <w:pPr>
        <w:spacing w:after="160"/>
      </w:pPr>
      <w:r>
        <w:rPr>
          <w:b/>
          <w:bCs/>
        </w:rPr>
        <w:t xml:space="preserve">Before you start:</w:t>
      </w:r>
      <w:r>
        <w:t xml:space="preserve">
The password you are signing in with today. If your company signs you in with
Microsoft 365 or Google Workspace there is no Offision password at all — the
</w:t>
      </w:r>
      <w:r>
        <w:rPr>
          <w:b/>
          <w:bCs/>
        </w:rPr>
        <w:t xml:space="preserve">Change password</w:t>
      </w:r>
      <w:r>
        <w:t xml:space="preserve"> row is not there, and your password lives wherever that
account does.</w:t>
      </w:r>
    </w:p>
    <w:p>
      <w:pPr>
        <w:pStyle w:val="Heading2"/>
      </w:pPr>
      <w:r>
        <w:t xml:space="preserve">1. Open Security settings</w:t>
      </w:r>
    </w:p>
    <w:p>
      <w:pPr>
        <w:spacing w:after="160"/>
      </w:pPr>
      <w:r>
        <w:t xml:space="preserve">Choose your picture in the top right corner. The panel that opens has a
</w:t>
      </w:r>
      <w:r>
        <w:rPr>
          <w:b/>
          <w:bCs/>
        </w:rPr>
        <w:t xml:space="preserve">Security settings</w:t>
      </w:r>
      <w:r>
        <w:t xml:space="preserve"> group, and </w:t>
      </w:r>
      <w:r>
        <w:rPr>
          <w:b/>
          <w:bCs/>
        </w:rPr>
        <w:t xml:space="preserve">Change password</w:t>
      </w:r>
      <w:r>
        <w:t xml:space="preserve"> is the first row in it.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5657850"/>
            <wp:effectExtent t="0" r="0" b="0" l="0"/>
            <wp:docPr id="1" name="user-change-password-menu" descr="Your profile panel. Change password, under Security settings." title="Your profile panel. Change password, under Security setting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65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Your profile panel. Change password, under Security settings.</w:t>
      </w:r>
    </w:p>
    <w:p>
      <w:pPr>
        <w:spacing w:after="160"/>
      </w:pPr>
      <w:r>
        <w:t xml:space="preserve">On a phone the same group is on the </w:t>
      </w:r>
      <w:r>
        <w:rPr>
          <w:b/>
          <w:bCs/>
        </w:rPr>
        <w:t xml:space="preserve">Profile</w:t>
      </w:r>
      <w:r>
        <w:t xml:space="preserve"> page.</w:t>
      </w:r>
    </w:p>
    <w:p>
      <w:pPr>
        <w:pStyle w:val="Heading2"/>
      </w:pPr>
      <w:r>
        <w:t xml:space="preserve">2. Fill in the three fields</w:t>
      </w:r>
    </w:p>
    <w:p>
      <w:pPr>
        <w:spacing w:after="160"/>
      </w:pPr>
      <w:r>
        <w:rPr>
          <w:b/>
          <w:bCs/>
        </w:rPr>
        <w:t xml:space="preserve">Current password</w:t>
      </w:r>
      <w:r>
        <w:t xml:space="preserve"> is the one you use today. The middle field is labelled just
</w:t>
      </w:r>
      <w:r>
        <w:rPr>
          <w:b/>
          <w:bCs/>
        </w:rPr>
        <w:t xml:space="preserve">Password</w:t>
      </w:r>
      <w:r>
        <w:t xml:space="preserve"> — that one is the new password. </w:t>
      </w:r>
      <w:r>
        <w:rPr>
          <w:b/>
          <w:bCs/>
        </w:rPr>
        <w:t xml:space="preserve">Confirm password</w:t>
      </w:r>
      <w:r>
        <w:t xml:space="preserve"> is the new one
again.</w:t>
      </w:r>
    </w:p>
    <w:p>
      <w:pPr>
        <w:spacing w:after="60" w:before="160"/>
        <w:jc w:val="center"/>
      </w:pPr>
      <w:r>
        <w:drawing>
          <wp:inline distT="0" distB="0" distL="0" distR="0">
            <wp:extent cx="4572000" cy="5029200"/>
            <wp:effectExtent t="0" r="0" b="0" l="0"/>
            <wp:docPr id="1" name="user-change-password-dialog" descr="Change password. Current first, then the new one twice." title="Change password. Current first, then the new one twic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Change password. Current first, then the new one twice.</w:t>
      </w:r>
    </w:p>
    <w:p>
      <w:pPr>
        <w:spacing w:after="160"/>
      </w:pPr>
      <w:r>
        <w:rPr>
          <w:b/>
          <w:bCs/>
        </w:rPr>
        <w:t xml:space="preserve">Caps lock is on</w:t>
      </w:r>
      <w:r>
        <w:t xml:space="preserve"> appears under the fields if it is. It is the commonest
reason a current password you are sure about is refused.</w:t>
      </w:r>
    </w:p>
    <w:p>
      <w:pPr>
        <w:pStyle w:val="Heading2"/>
      </w:pPr>
      <w:r>
        <w:t xml:space="preserve">3. Get every requirement ticked</w:t>
      </w:r>
    </w:p>
    <w:p>
      <w:pPr>
        <w:spacing w:after="160"/>
      </w:pPr>
      <w:r>
        <w:t xml:space="preserve">Below the fields is a bar and a row of tags. The tags are your company's
password rules, so the list is not the same everywhere: a minimum length —
</w:t>
      </w:r>
      <w:r>
        <w:rPr>
          <w:b/>
          <w:bCs/>
        </w:rPr>
        <w:t xml:space="preserve">At least 10 characters</w:t>
      </w:r>
      <w:r>
        <w:t xml:space="preserve"> in the example above — and </w:t>
      </w:r>
      <w:r>
        <w:rPr>
          <w:b/>
          <w:bCs/>
        </w:rPr>
        <w:t xml:space="preserve">Confirm password
correct</w:t>
      </w:r>
      <w:r>
        <w:t xml:space="preserve"> are always there, while </w:t>
      </w:r>
      <w:r>
        <w:rPr>
          <w:b/>
          <w:bCs/>
        </w:rPr>
        <w:t xml:space="preserve">At least 1 lower case character: a-z</w:t>
      </w:r>
      <w:r>
        <w:t xml:space="preserve">,
</w:t>
      </w:r>
      <w:r>
        <w:rPr>
          <w:b/>
          <w:bCs/>
        </w:rPr>
        <w:t xml:space="preserve">upper case</w:t>
      </w:r>
      <w:r>
        <w:t xml:space="preserve">, </w:t>
      </w:r>
      <w:r>
        <w:rPr>
          <w:b/>
          <w:bCs/>
        </w:rPr>
        <w:t xml:space="preserve">numeric</w:t>
      </w:r>
      <w:r>
        <w:t xml:space="preserve"> and </w:t>
      </w:r>
      <w:r>
        <w:rPr>
          <w:b/>
          <w:bCs/>
        </w:rPr>
        <w:t xml:space="preserve">special character</w:t>
      </w:r>
      <w:r>
        <w:t xml:space="preserve"> appear only where your
company requires them. Each one ticks as you type.</w:t>
      </w:r>
    </w:p>
    <w:p>
      <w:pPr>
        <w:spacing w:after="160"/>
      </w:pPr>
      <w:r>
        <w:t xml:space="preserve">Until every tag is ticked the button at the bottom reads </w:t>
      </w:r>
      <w:r>
        <w:rPr>
          <w:i/>
          <w:iCs/>
        </w:rPr>
        <w:t xml:space="preserve">"Please complete the
form"</w:t>
      </w:r>
      <w:r>
        <w:t xml:space="preserve"> and cannot be pressed. It turns into </w:t>
      </w:r>
      <w:r>
        <w:rPr>
          <w:b/>
          <w:bCs/>
        </w:rPr>
        <w:t xml:space="preserve">Update</w:t>
      </w:r>
      <w:r>
        <w:t xml:space="preserve"> the moment the last one
ticks.</w:t>
      </w:r>
    </w:p>
    <w:p>
      <w:pPr>
        <w:spacing w:after="160"/>
      </w:pPr>
      <w:r>
        <w:t xml:space="preserve">The bar above them — </w:t>
      </w:r>
      <w:r>
        <w:rPr>
          <w:i/>
          <w:iCs/>
        </w:rPr>
        <w:t xml:space="preserve">Weak</w:t>
      </w:r>
      <w:r>
        <w:t xml:space="preserve">, </w:t>
      </w:r>
      <w:r>
        <w:rPr>
          <w:i/>
          <w:iCs/>
        </w:rPr>
        <w:t xml:space="preserve">Medium</w:t>
      </w:r>
      <w:r>
        <w:t xml:space="preserve">, </w:t>
      </w:r>
      <w:r>
        <w:rPr>
          <w:i/>
          <w:iCs/>
        </w:rPr>
        <w:t xml:space="preserve">Strong!</w:t>
      </w:r>
      <w:r>
        <w:t xml:space="preserve">, </w:t>
      </w:r>
      <w:r>
        <w:rPr>
          <w:i/>
          <w:iCs/>
        </w:rPr>
        <w:t xml:space="preserve">Very strong!!</w:t>
      </w:r>
      <w:r>
        <w:t xml:space="preserve"> — is advice,
not a rule. A password that ticks every tag is accepted even while the bar still
reads </w:t>
      </w:r>
      <w:r>
        <w:rPr>
          <w:i/>
          <w:iCs/>
        </w:rPr>
        <w:t xml:space="preserve">Weak</w:t>
      </w:r>
      <w:r>
        <w:t xml:space="preserve">.</w:t>
      </w:r>
    </w:p>
    <w:p>
      <w:pPr>
        <w:pStyle w:val="Heading2"/>
      </w:pPr>
      <w:r>
        <w:t xml:space="preserve">4. Choose Update</w:t>
      </w:r>
    </w:p>
    <w:p>
      <w:pPr>
        <w:spacing w:after="160"/>
      </w:pPr>
      <w:r>
        <w:t xml:space="preserve">The panel closes and </w:t>
      </w:r>
      <w:r>
        <w:rPr>
          <w:i/>
          <w:iCs/>
        </w:rPr>
        <w:t xml:space="preserve">"Change password success"</w:t>
      </w:r>
      <w:r>
        <w:t xml:space="preserve"> appears. You stay signed in
here; there is nothing to sign in to again.</w:t>
      </w:r>
    </w:p>
    <w:p>
      <w:pPr>
        <w:pStyle w:val="Heading2"/>
      </w:pPr>
      <w:r>
        <w:t xml:space="preserve">When Offision makes you change it</w:t>
      </w:r>
    </w:p>
    <w:p>
      <w:pPr>
        <w:spacing w:after="160"/>
      </w:pPr>
      <w:r>
        <w:t xml:space="preserve">Sometimes Offision asks rather than waiting for you. Signing in then lands you
on a </w:t>
      </w:r>
      <w:r>
        <w:rPr>
          <w:b/>
          <w:bCs/>
        </w:rPr>
        <w:t xml:space="preserve">Change password</w:t>
      </w:r>
      <w:r>
        <w:t xml:space="preserve"> page instead of the home page, with only </w:t>
      </w:r>
      <w:r>
        <w:rPr>
          <w:b/>
          <w:bCs/>
        </w:rPr>
        <w:t xml:space="preserve">New
password</w:t>
      </w:r>
      <w:r>
        <w:t xml:space="preserve"> and </w:t>
      </w:r>
      <w:r>
        <w:rPr>
          <w:b/>
          <w:bCs/>
        </w:rPr>
        <w:t xml:space="preserve">Confirm password</w:t>
      </w:r>
      <w:r>
        <w:t xml:space="preserve"> — no current password, because you have just
typed it — and </w:t>
      </w:r>
      <w:r>
        <w:rPr>
          <w:b/>
          <w:bCs/>
        </w:rPr>
        <w:t xml:space="preserve">Submit</w:t>
      </w:r>
      <w:r>
        <w:t xml:space="preserve"> at the bottom. Two things put you there: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An administrator set your password for you.</w:t>
      </w:r>
      <w:r>
        <w:t xml:space="preserve"> A password set from the admin
side is meant to be replaced the first time you use it.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Your company expires passwords.</w:t>
      </w:r>
      <w:r>
        <w:t xml:space="preserve"> </w:t>
      </w:r>
      <w:r>
        <w:rPr>
          <w:i/>
          <w:iCs/>
        </w:rPr>
        <w:t xml:space="preserve">Previous password expired</w:t>
      </w:r>
      <w:r>
        <w:t xml:space="preserve"> sits under the
title. How often that happens is your company's setting.</w:t>
      </w:r>
    </w:p>
    <w:p>
      <w:pPr>
        <w:spacing w:after="160"/>
      </w:pPr>
      <w:r>
        <w:t xml:space="preserve">The checklist behaves exactly as it does above. You cannot go anywhere else in
Offision until you finish — signing out is the only other way off the page.</w:t>
      </w:r>
    </w:p>
    <w:p>
      <w:pPr>
        <w:spacing w:after="160"/>
      </w:pPr>
      <w:r>
        <w:t xml:space="preserve">Setting your very first password from an invitation email is a different screen
again; see </w:t>
      </w:r>
      <w:hyperlink w:history="1" r:id="rId3ck_vtzravahdczobsijq">
        <w:r>
          <w:rPr>
            <w:rStyle w:val="Hyperlink"/>
          </w:rPr>
          <w:t xml:space="preserve">Sign in to Offision</w:t>
        </w:r>
      </w:hyperlink>
      <w:r>
        <w:t xml:space="preserve">.</w:t>
      </w:r>
    </w:p>
    <w:p>
      <w:pPr>
        <w:pStyle w:val="Heading2"/>
      </w:pPr>
      <w:r>
        <w:t xml:space="preserve">If it will not accept the new password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4680"/>
        <w:gridCol w:w="4680"/>
      </w:tblGrid>
      <w:tr>
        <w:trPr>
          <w:cantSplit/>
          <w:tblHeader/>
        </w:trPr>
        <w:tc>
          <w:tcPr>
            <w:tcW w:type="dxa" w:w="468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you see</w:t>
            </w:r>
          </w:p>
        </w:tc>
        <w:tc>
          <w:tcPr>
            <w:tcW w:type="dxa" w:w="468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means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/>
            </w:pPr>
            <w:r>
              <w:t xml:space="preserve">The button still reads </w:t>
            </w:r>
            <w:r>
              <w:rPr>
                <w:i/>
                <w:iCs/>
              </w:rPr>
              <w:t xml:space="preserve">Please complete the form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A tag under the fields is not ticked yet. </w:t>
            </w:r>
            <w:r>
              <w:rPr>
                <w:b/>
                <w:bCs/>
              </w:rPr>
              <w:t xml:space="preserve">Confirm password correct</w:t>
            </w:r>
            <w:r>
              <w:t xml:space="preserve"> is the one people miss — the two new passwords do not match.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/>
            </w:pPr>
            <w:r>
              <w:rPr>
                <w:i/>
                <w:iCs/>
              </w:rPr>
              <w:t xml:space="preserve">You've used this password before. Please choose a different one.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Your company keeps a short history of your previous passwords and will not let you return to one. Choose something you have not used here before.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/>
            </w:pPr>
            <w:r>
              <w:rPr>
                <w:i/>
                <w:iCs/>
              </w:rPr>
              <w:t xml:space="preserve">We couldn't change your password. Please try again.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Usually </w:t>
            </w:r>
            <w:r>
              <w:rPr>
                <w:b/>
                <w:bCs/>
              </w:rPr>
              <w:t xml:space="preserve">Current password</w:t>
            </w:r>
            <w:r>
              <w:t xml:space="preserve"> is wrong. Check caps lock, then try the password you actually signed in with.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/>
            </w:pPr>
            <w:r>
              <w:t xml:space="preserve">No </w:t>
            </w:r>
            <w:r>
              <w:rPr>
                <w:b/>
                <w:bCs/>
              </w:rPr>
              <w:t xml:space="preserve">Change password</w:t>
            </w:r>
            <w:r>
              <w:t xml:space="preserve"> row under Security settings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Your company signs you in through Microsoft 365 or Google Workspace. There is no Offision password to change.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If it is the current password you do not know, stop guessing at it and use
</w:t>
      </w:r>
      <w:hyperlink w:history="1" r:id="rIdostsn_f_89hbdf7ekbcsb">
        <w:r>
          <w:rPr>
            <w:rStyle w:val="Hyperlink"/>
          </w:rPr>
          <w:t xml:space="preserve">Reset a forgotten password</w:t>
        </w:r>
      </w:hyperlink>
      <w:r>
        <w:t xml:space="preserve"> instead.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tlh-tm3ezkxo3qfq-xcii" Type="http://schemas.openxmlformats.org/officeDocument/2006/relationships/hyperlink" Target="https://offision.com/help/en/user-guide/change-your-password/" TargetMode="External"/><Relationship Id="rIdklqyezuwgq75uninhye68" Type="http://schemas.openxmlformats.org/officeDocument/2006/relationships/hyperlink" Target="../reset-a-forgotten-password/" TargetMode="External"/><Relationship Id="rId3ck_vtzravahdczobsijq" Type="http://schemas.openxmlformats.org/officeDocument/2006/relationships/hyperlink" Target="../sign-in-to-offision/" TargetMode="External"/><Relationship Id="rIdostsn_f_89hbdf7ekbcsb" Type="http://schemas.openxmlformats.org/officeDocument/2006/relationships/hyperlink" Target="../reset-a-forgotten-password/" TargetMode="External"/><Relationship Id="rId7" Type="http://schemas.openxmlformats.org/officeDocument/2006/relationships/image" Target="media/fa80e4db600ef2b649cf0bc2147ac33f22ac0926.png"/><Relationship Id="rId8" Type="http://schemas.openxmlformats.org/officeDocument/2006/relationships/image" Target="media/b043406b1c448ffb018dc0536f5bf6379dc27a80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 your password</dc:title>
  <dc:creator>Offision</dc:creator>
  <cp:lastModifiedBy>Un-named</cp:lastModifiedBy>
  <cp:revision>1</cp:revision>
  <dcterms:created xsi:type="dcterms:W3CDTF">2026-09-09T10:22:10.068Z</dcterms:created>
  <dcterms:modified xsi:type="dcterms:W3CDTF">2026-09-09T10:22:10.068Z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