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who handles reported issues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Putting people on Support staff, and what that list changes about who is emailed, who is notified, and who a ticket can be assigned to.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hakp8ua3n9u5jtcze7rco">
        <w:r>
          <w:rPr>
            <w:rStyle w:val="Hyperlink"/>
            <w:color w:val="6E6E73"/>
            <w:sz w:val="18"/>
            <w:szCs w:val="18"/>
          </w:rPr>
          <w:t xml:space="preserve">https://offision.com/help/en/ticketing/choose-who-handles-reported-issues/</w:t>
        </w:r>
      </w:hyperlink>
    </w:p>
    <w:p>
      <w:pPr>
        <w:spacing w:after="160"/>
      </w:pPr>
      <w:r>
        <w:rPr>
          <w:b/>
          <w:bCs/>
        </w:rPr>
        <w:t xml:space="preserve">Support staff</w:t>
      </w:r>
      <w:r>
        <w:t xml:space="preserve"> is the list of people who fix things. It is the first thing to
set up in Ticketing, because until somebody is on it a reported issue is announced
to nobody and can be assigned to nobody.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people you are about to add need Offision accounts already. This page picks
from your directory; it does not create anyone.</w:t>
      </w:r>
    </w:p>
    <w:p>
      <w:pPr>
        <w:pStyle w:val="Heading2"/>
      </w:pPr>
      <w:r>
        <w:t xml:space="preserve">1. Open Support staff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ticket/support-staff (Support staff)</w:t>
      </w:r>
    </w:p>
    <w:p>
      <w:pPr>
        <w:spacing w:after="160"/>
      </w:pPr>
      <w:r>
        <w:t xml:space="preserve">The list shows who is on it today, and against each one how many issues they are
currently </w:t>
      </w:r>
      <w:r>
        <w:rPr>
          <w:b/>
          <w:bCs/>
        </w:rPr>
        <w:t xml:space="preserve">Handling</w:t>
      </w:r>
      <w:r>
        <w:t xml:space="preserve"> — which is the number to look at before giving anybody
anything else.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support-staff-list" descr="Support staff, with each person's current workload." title="Support staff, with each person's current worklo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Support staff, with each person's current workload.</w:t>
      </w:r>
    </w:p>
    <w:p>
      <w:pPr>
        <w:pStyle w:val="Heading2"/>
      </w:pPr>
      <w:r>
        <w:t xml:space="preserve">2. Add the people</w:t>
      </w:r>
    </w:p>
    <w:p>
      <w:pPr>
        <w:spacing w:after="160"/>
      </w:pPr>
      <w:r>
        <w:rPr>
          <w:b/>
          <w:bCs/>
        </w:rPr>
        <w:t xml:space="preserve">Add</w:t>
      </w:r>
      <w:r>
        <w:t xml:space="preserve"> offers two routes: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Add user</w:t>
      </w:r>
      <w:r>
        <w:t xml:space="preserve"> — one person at a time. Use it for a facilities team of four.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Add user group</w:t>
      </w:r>
      <w:r>
        <w:t xml:space="preserve"> — everybody in an existing group, and everybody added to that
group afterwards. Use it where the team changes and you would rather maintain
the group than this page.</w:t>
      </w:r>
    </w:p>
    <w:p>
      <w:pPr>
        <w:spacing w:after="60" w:before="160"/>
        <w:jc w:val="center"/>
      </w:pPr>
      <w:r>
        <w:drawing>
          <wp:inline distT="0" distB="0" distL="0" distR="0">
            <wp:extent cx="1733550" cy="923925"/>
            <wp:effectExtent t="0" r="0" b="0" l="0"/>
            <wp:docPr id="1" name="ticket-add-support-staff" descr="Adding a person or a whole user group to support staff." title="Adding a person or a whole user group to support staf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Adding a person or a whole user group to support staff.</w:t>
      </w:r>
    </w:p>
    <w:p>
      <w:pPr>
        <w:spacing w:after="160"/>
      </w:pPr>
      <w:r>
        <w:t xml:space="preserve">Removing somebody takes them off the list. It does not touch tickets already
assigned to them, so check their </w:t>
      </w:r>
      <w:r>
        <w:rPr>
          <w:b/>
          <w:bCs/>
        </w:rPr>
        <w:t xml:space="preserve">Handling</w:t>
      </w:r>
      <w:r>
        <w:t xml:space="preserve"> count and reassign first — otherwise
those tickets stay pointed at somebody who is no longer looking.</w:t>
      </w:r>
    </w:p>
    <w:p>
      <w:pPr>
        <w:pStyle w:val="Heading2"/>
      </w:pPr>
      <w:r>
        <w:t xml:space="preserve">3. Know what the list actually changes</w:t>
      </w:r>
    </w:p>
    <w:p>
      <w:pPr>
        <w:spacing w:after="160"/>
      </w:pPr>
      <w:r>
        <w:t xml:space="preserve">Being on Support staff does three things, and it is worth reading them as three
rather than one: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ticket can be assigned to them.</w:t>
      </w:r>
      <w:r>
        <w:t xml:space="preserve"> The assignee picker in the queue is this
list.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They are notified in the app</w:t>
      </w:r>
      <w:r>
        <w:t xml:space="preserve"> whenever an unassigned issue is reported —
anywhere in the estate.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They are emailed</w:t>
      </w:r>
      <w:r>
        <w:t xml:space="preserve"> about the same reports.</w:t>
      </w:r>
    </w:p>
    <w:p>
      <w:pPr>
        <w:spacing w:after="160"/>
      </w:pPr>
      <w:r>
        <w:rPr>
          <w:b/>
          <w:bCs/>
        </w:rPr>
        <w:t xml:space="preserve">Support manager is a different thing:</w:t>
      </w:r>
      <w:r>
        <w:t xml:space="preserve">
Support staff is who </w:t>
      </w:r>
      <w:r>
        <w:rPr>
          <w:i/>
          <w:iCs/>
        </w:rPr>
        <w:t xml:space="preserve">does the work</w:t>
      </w:r>
      <w:r>
        <w:t xml:space="preserve">. </w:t>
      </w:r>
      <w:r>
        <w:rPr>
          <w:b/>
          <w:bCs/>
        </w:rPr>
        <w:t xml:space="preserve">Support manager</w:t>
      </w:r>
      <w:r>
        <w:t xml:space="preserve"> is the permission that
lets somebody open the Ticketing pages at all, and it is granted in
</w:t>
      </w:r>
      <w:hyperlink w:history="1" r:id="rIddks-a4yo4q6ild6k2a4nh">
        <w:r>
          <w:rPr>
            <w:rStyle w:val="Hyperlink"/>
          </w:rPr>
          <w:t xml:space="preserve">Directory</w:t>
        </w:r>
      </w:hyperlink>
      <w:r>
        <w:t xml:space="preserve"> with the rest of the permissions — not here.</w:t>
      </w:r>
    </w:p>
    <w:p>
      <w:pPr>
        <w:spacing w:after="160"/>
      </w:pPr>
      <w:r>
        <w:t xml:space="preserve">The two overlap only partly, and the gap catches people out: an unassigned report
is </w:t>
      </w:r>
      <w:r>
        <w:rPr>
          <w:b/>
          <w:bCs/>
        </w:rPr>
        <w:t xml:space="preserve">emailed</w:t>
      </w:r>
      <w:r>
        <w:t xml:space="preserve"> to support managers and support staff alike, but the in-app
notification goes to </w:t>
      </w:r>
      <w:r>
        <w:rPr>
          <w:b/>
          <w:bCs/>
        </w:rPr>
        <w:t xml:space="preserve">support staff only</w:t>
      </w:r>
      <w:r>
        <w:t xml:space="preserve">. A manager who never added themselves
to this list will see the email and never see the bell.</w:t>
      </w:r>
    </w:p>
    <w:p>
      <w:pPr>
        <w:pStyle w:val="Heading2"/>
      </w:pPr>
      <w:r>
        <w:t xml:space="preserve">What this page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assign anything.</w:t>
      </w:r>
      <w:r>
        <w:t xml:space="preserve"> Offision never picks a person for a ticket —
no round-robin, no least-loaded. Every assignment is somebody's decision in the
</w:t>
      </w:r>
      <w:hyperlink w:history="1" r:id="rId7bhmdqydmtxm6hso-pfdc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scope anyone to a building.</w:t>
      </w:r>
      <w:r>
        <w:t xml:space="preserve"> Everybody on this list hears about
every unassigned report, estate-wide. Narrowing who hears about which rooms is
what a </w:t>
      </w:r>
      <w:hyperlink w:history="1" r:id="rIdcxsshegoj9r2awlk0yqxb">
        <w:r>
          <w:rPr>
            <w:rStyle w:val="Hyperlink"/>
          </w:rPr>
          <w:t xml:space="preserve">ticket policy</w:t>
        </w:r>
      </w:hyperlink>
      <w:r>
        <w:t xml:space="preserve">
is for.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set working hours.</w:t>
      </w:r>
      <w:r>
        <w:t xml:space="preserve"> Ticketing has no equivalent of service hours;
a report at 3 a.m. is announced at 3 a.m.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Report a test issue against any room. Everyone you just added should get the </w:t>
      </w:r>
      <w:r>
        <w:rPr>
          <w:b/>
          <w:bCs/>
        </w:rPr>
        <w:t xml:space="preserve">New
issue reported</w:t>
      </w:r>
      <w:r>
        <w:t xml:space="preserve"> email, and see it in the app. Then open the ticket in the queue
and confirm they appear in the </w:t>
      </w:r>
      <w:r>
        <w:rPr>
          <w:b/>
          <w:bCs/>
        </w:rPr>
        <w:t xml:space="preserve">Assign to</w:t>
      </w:r>
      <w:r>
        <w:t xml:space="preserve"> 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akp8ua3n9u5jtcze7rco" Type="http://schemas.openxmlformats.org/officeDocument/2006/relationships/hyperlink" Target="https://offision.com/help/en/ticketing/choose-who-handles-reported-issues/" TargetMode="External"/><Relationship Id="rIddks-a4yo4q6ild6k2a4nh" Type="http://schemas.openxmlformats.org/officeDocument/2006/relationships/hyperlink" Target="/en/directory/" TargetMode="External"/><Relationship Id="rId7bhmdqydmtxm6hso-pfdc" Type="http://schemas.openxmlformats.org/officeDocument/2006/relationships/hyperlink" Target="/en/ticketing/work-through-the-reported-issues-queue/" TargetMode="External"/><Relationship Id="rIdcxsshegoj9r2awlk0yqxb" Type="http://schemas.openxmlformats.org/officeDocument/2006/relationships/hyperlink" Target="/en/ticketing/route-report-emails-to-the-right-people/" TargetMode="External"/><Relationship Id="rId7" Type="http://schemas.openxmlformats.org/officeDocument/2006/relationships/image" Target="media/9afa2bfca93cc117268701c557fd43fe5fa813bc.png"/><Relationship Id="rId8" Type="http://schemas.openxmlformats.org/officeDocument/2006/relationships/image" Target="media/16005a0c11487bb78d1d08fb1fa7c622f33e167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who handles reported issues</dc:title>
  <dc:creator>Offision</dc:creator>
  <cp:lastModifiedBy>Un-named</cp:lastModifiedBy>
  <cp:revision>1</cp:revision>
  <dcterms:created xsi:type="dcterms:W3CDTF">2026-09-13T09:49:21.324Z</dcterms:created>
  <dcterms:modified xsi:type="dcterms:W3CDTF">2026-09-13T09:49:21.324Z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