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Play one thing or many on the main stage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main stage shows a single widget, rotates a playlist of scenes, or runs a weekly schedule — and switching between the three throws nothing away.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_0uumdpmip_fzqlzklrvh">
        <w:r>
          <w:rPr>
            <w:rStyle w:val="Hyperlink"/>
            <w:color w:val="6E6E73"/>
            <w:sz w:val="18"/>
            <w:szCs w:val="18"/>
          </w:rPr>
          <w:t xml:space="preserve">https://offision.com/help/en/signage/stage-scenes/</w:t>
        </w:r>
      </w:hyperlink>
    </w:p>
    <w:p>
      <w:pPr>
        <w:spacing w:after="160"/>
      </w:pPr>
      <w:r>
        <w:t xml:space="preserve">The main stage is the one place that can play more than one thing. Click the
stage in the preview and the first thing in the rail is </w:t>
      </w:r>
      <w:r>
        <w:rPr>
          <w:b/>
          <w:bCs/>
        </w:rPr>
        <w:t xml:space="preserve">Content mode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48075"/>
            <wp:effectExtent t="0" r="0" b="0" l="0"/>
            <wp:docPr id="1" name="signage-stage-modes" descr="Single, Playlist and Schedule — the three ways a stage can behave." title="Single, Playlist and Schedule — the three ways a stage can behav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Single, Playlist and Schedule — the three ways a stage can behave.</w:t>
      </w:r>
    </w:p>
    <w:p>
      <w:pPr>
        <w:pStyle w:val="Heading2"/>
      </w:pPr>
      <w:r>
        <w:t xml:space="preserve">Single</w:t>
      </w:r>
    </w:p>
    <w:p>
      <w:pPr>
        <w:spacing w:after="160"/>
      </w:pPr>
      <w:r>
        <w:t xml:space="preserve">One widget, all the time. There is no scene list and no timer: the widget's own
settings are edited on this page, and the content row at the top is also how you
change it for another.</w:t>
      </w:r>
    </w:p>
    <w:p>
      <w:pPr>
        <w:pStyle w:val="Heading2"/>
      </w:pPr>
      <w:r>
        <w:t xml:space="preserve">Playlist</w:t>
      </w:r>
    </w:p>
    <w:p>
      <w:pPr>
        <w:spacing w:after="160"/>
      </w:pPr>
      <w:r>
        <w:t xml:space="preserve">A rotation. Each entry is a </w:t>
      </w:r>
      <w:r>
        <w:rPr>
          <w:b/>
          <w:bCs/>
        </w:rPr>
        <w:t xml:space="preserve">scene</w:t>
      </w:r>
      <w:r>
        <w:t xml:space="preserve">, scenes are dragged into order, and each
has a </w:t>
      </w:r>
      <w:r>
        <w:rPr>
          <w:b/>
          <w:bCs/>
        </w:rPr>
        <w:t xml:space="preserve">Duration</w:t>
      </w:r>
      <w:r>
        <w:t xml:space="preserve"> in seconds — leave it blank and it uses the default of 20.
The eye on a row turns a scene off without deleting it, which is how you park a
seasonal notice rather than rebuilding it next year. A video or a slideshow does
not get cut off mid-play: playback widgets move the playlist on when they
finish.</w:t>
      </w:r>
    </w:p>
    <w:p>
      <w:pPr>
        <w:pStyle w:val="Heading2"/>
      </w:pPr>
      <w:r>
        <w:t xml:space="preserve">Schedule</w:t>
      </w:r>
    </w:p>
    <w:p>
      <w:pPr>
        <w:spacing w:after="160"/>
      </w:pPr>
      <w:r>
        <w:t xml:space="preserve">A week rather than a rotation. Blocks are drawn onto a grid of days and hours,
and each one names what plays in that period — a canteen menu at midday, a
welcome screen in the morning, something else on Saturdays. It is the mode with
the most to it, and it has a page of its own:
</w:t>
      </w:r>
      <w:hyperlink w:history="1" r:id="rIdafk3xoitssabv4qh3ryyt">
        <w:r>
          <w:rPr>
            <w:rStyle w:val="Hyperlink"/>
          </w:rPr>
          <w:t xml:space="preserve">Schedule what a screen plays through the week</w:t>
        </w:r>
      </w:hyperlink>
      <w:r>
        <w:t xml:space="preserve">.</w:t>
      </w:r>
    </w:p>
    <w:p>
      <w:pPr>
        <w:pStyle w:val="Heading2"/>
      </w:pPr>
      <w:r>
        <w:t xml:space="preserve">Switching modes loses nothing</w:t>
      </w:r>
    </w:p>
    <w:p>
      <w:pPr>
        <w:spacing w:after="160"/>
      </w:pPr>
      <w:r>
        <w:t xml:space="preserve">A playlist sleeps while the stage is in Single mode and comes back exactly as it
was, and so does a schedule. Trying one mode costs nothing.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Which widgets the stage can play at all</w:t>
      </w:r>
      <w:r>
        <w:t xml:space="preserve"> — see
</w:t>
      </w:r>
      <w:hyperlink w:history="1" r:id="rIdzq4bv4hitpirqiln3morl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Interruptions.</w:t>
      </w:r>
      <w:r>
        <w:t xml:space="preserve"> A visitor arriving or a booking about to start replaces
the stage temporarily whatever mode it is in — that is a
</w:t>
      </w:r>
      <w:hyperlink w:history="1" r:id="rIdw8mgkwhdp_zdrhy9siazu">
        <w:r>
          <w:rPr>
            <w:rStyle w:val="Hyperlink"/>
          </w:rPr>
          <w:t xml:space="preserve">takeover</w:t>
        </w:r>
      </w:hyperlink>
      <w:r>
        <w:t xml:space="preserve">, not a scene.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other stages.</w:t>
      </w:r>
      <w:r>
        <w:t xml:space="preserve"> Where the layout splits the content — in two, or into a
grid of three or four — every stage carries its own content mode and its own
scenes — </w:t>
      </w:r>
      <w:hyperlink w:history="1" r:id="rIdmml1r_otkle66q1tr20c2">
        <w:r>
          <w:rPr>
            <w:rStyle w:val="Hyperlink"/>
          </w:rPr>
          <w:t xml:space="preserve">Change a layout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0uumdpmip_fzqlzklrvh" Type="http://schemas.openxmlformats.org/officeDocument/2006/relationships/hyperlink" Target="https://offision.com/help/en/signage/stage-scenes/" TargetMode="External"/><Relationship Id="rIdafk3xoitssabv4qh3ryyt" Type="http://schemas.openxmlformats.org/officeDocument/2006/relationships/hyperlink" Target="../weekly-schedule/" TargetMode="External"/><Relationship Id="rIdzq4bv4hitpirqiln3morl" Type="http://schemas.openxmlformats.org/officeDocument/2006/relationships/hyperlink" Target="../widgets-and-places/" TargetMode="External"/><Relationship Id="rIdw8mgkwhdp_zdrhy9siazu" Type="http://schemas.openxmlformats.org/officeDocument/2006/relationships/hyperlink" Target="../takeovers/" TargetMode="External"/><Relationship Id="rIdmml1r_otkle66q1tr20c2" Type="http://schemas.openxmlformats.org/officeDocument/2006/relationships/hyperlink" Target="../change-a-layout/" TargetMode="External"/><Relationship Id="rId7" Type="http://schemas.openxmlformats.org/officeDocument/2006/relationships/image" Target="media/0384498bea7b9a48c64ccbdba287c08deb145e7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 one thing or many on the main stage</dc:title>
  <dc:creator>Offision</dc:creator>
  <cp:lastModifiedBy>Un-named</cp:lastModifiedBy>
  <cp:revision>1</cp:revision>
  <dcterms:created xsi:type="dcterms:W3CDTF">2026-09-13T08:29:05.991Z</dcterms:created>
  <dcterms:modified xsi:type="dcterms:W3CDTF">2026-09-13T08:29:05.991Z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