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Playlist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Plays one of your media playlists — an ordered mix of uploaded images, videos and documents — and where the playlist itself is edited.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-vdoyszkewn9qtli63rrc">
        <w:r>
          <w:rPr>
            <w:rStyle w:val="Hyperlink"/>
            <w:color w:val="6E6E73"/>
            <w:sz w:val="18"/>
            <w:szCs w:val="18"/>
          </w:rPr>
          <w:t xml:space="preserve">https://offision.com/help/en/signage/playlist/</w:t>
        </w:r>
      </w:hyperlink>
    </w:p>
    <w:p>
      <w:pPr>
        <w:spacing w:after="160"/>
      </w:pPr>
      <w:r>
        <w:t xml:space="preserve">A slideshow of uploaded media — images, videos, documents — played in the
order the playlist says. The playlist is a thing of its own, built once and
reusable, so five screens can play the same rotation and a change to the
playlist reaches all of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playlist-en" descr="The Playlist widget on the main stage." title="The Playlist widge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Playlist widget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396"/>
        <w:gridCol w:w="497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3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9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Playlist</w:t>
            </w:r>
          </w:p>
        </w:tc>
        <w:tc>
          <w:tcPr>
            <w:tcW w:type="dxa" w:w="3396"/>
          </w:tcPr>
          <w:p>
            <w:pPr>
              <w:spacing w:after="0"/>
            </w:pPr>
            <w:r>
              <w:t xml:space="preserve">Which of your playlists this widget plays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Pointing the widget at a different rotation — the playlists themselves are edited on their own page, not here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the main stage a playlist counts as playback: a </w:t>
      </w:r>
      <w:hyperlink w:history="1" r:id="rId_sci5myi_vmnzr5qyjxjc">
        <w:r>
          <w:rPr>
            <w:rStyle w:val="Hyperlink"/>
          </w:rPr>
          <w:t xml:space="preserve">scene
rotation</w:t>
        </w:r>
      </w:hyperlink>
      <w:r>
        <w:t xml:space="preserve"> suspends its timer while it plays rather than
cutting media off mid-item.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is in the rotation.</w:t>
      </w:r>
      <w:r>
        <w:t xml:space="preserve"> The items, their order and how long each stays
belong to the playlist itself — edit the playlist and every screen playing
it follows.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settings apply as everywhere —
media widgets ignore the font size — see
</w:t>
      </w:r>
      <w:hyperlink w:history="1" r:id="rIdxqojo1shrtckvg1nic3ig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vdoyszkewn9qtli63rrc" Type="http://schemas.openxmlformats.org/officeDocument/2006/relationships/hyperlink" Target="https://offision.com/help/en/signage/playlist/" TargetMode="External"/><Relationship Id="rId_sci5myi_vmnzr5qyjxjc" Type="http://schemas.openxmlformats.org/officeDocument/2006/relationships/hyperlink" Target="../stage-scenes/" TargetMode="External"/><Relationship Id="rIdxqojo1shrtckvg1nic3ig" Type="http://schemas.openxmlformats.org/officeDocument/2006/relationships/hyperlink" Target="../widgets-and-places/" TargetMode="External"/><Relationship Id="rId7" Type="http://schemas.openxmlformats.org/officeDocument/2006/relationships/image" Target="media/c880dd0d85ccf3ec0d6023438f7b02e8ad084f1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Playlist widget</dc:title>
  <dc:creator>Offision</dc:creator>
  <cp:lastModifiedBy>Un-named</cp:lastModifiedBy>
  <cp:revision>1</cp:revision>
  <dcterms:created xsi:type="dcterms:W3CDTF">2026-09-13T08:29:05.277Z</dcterms:created>
  <dcterms:modified xsi:type="dcterms:W3CDTF">2026-09-13T08:29:05.277Z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