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See what the requester asked for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What a request tells you before you set off — the options ordered, the remarks left with them, and the booking form's extra fields and photos, all on the card itself.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9zar5tzvqcsgootqqtrr1">
        <w:r>
          <w:rPr>
            <w:rStyle w:val="Hyperlink"/>
            <w:color w:val="6E6E73"/>
            <w:sz w:val="18"/>
            <w:szCs w:val="18"/>
          </w:rPr>
          <w:t xml:space="preserve">https://offision.com/help/en/service-staff/see-what-the-requester-asked-for/</w:t>
        </w:r>
      </w:hyperlink>
    </w:p>
    <w:p>
      <w:pPr>
        <w:spacing w:after="160"/>
      </w:pPr>
      <w:r>
        <w:t xml:space="preserve">Everything needed to fulfil a request is printed on the request itself. Nothing
has to be opened first.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52775"/>
            <wp:effectExtent t="0" r="0" b="0" l="0"/>
            <wp:docPr id="1" name="service-app-card-detail" descr="One request: the room, the service, the options ordered and anything typed with them." title="One request: the room, the service, the options ordered and anything typed with th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request: the room, the service, the options ordered and anything typed with them.</w:t>
      </w:r>
    </w:p>
    <w:p>
      <w:pPr>
        <w:pStyle w:val="Heading2"/>
      </w:pPr>
      <w:r>
        <w:t xml:space="preserve">On the card</w:t>
      </w:r>
    </w:p>
    <w:p>
      <w:pPr>
        <w:spacing w:after="160"/>
      </w:pPr>
      <w:r>
        <w:t xml:space="preserve">Along the top, the status and who it is assigned to. Down the right, the date,
the time it is due and </w:t>
      </w:r>
      <w:r>
        <w:rPr>
          <w:b/>
          <w:bCs/>
        </w:rPr>
        <w:t xml:space="preserve">Requested by</w:t>
      </w:r>
      <w:r>
        <w:t xml:space="preserve">. The left side is what you actually
carry: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service</w:t>
      </w:r>
      <w:r>
        <w:t xml:space="preserve">, and under it </w:t>
      </w:r>
      <w:r>
        <w:rPr>
          <w:b/>
          <w:bCs/>
        </w:rPr>
        <w:t xml:space="preserve">the options ordered</w:t>
      </w:r>
      <w:r>
        <w:t xml:space="preserve"> — one row each: which
drink, how many cups, which setup, whatever that service was built to ask.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Remarks from organizer</w:t>
      </w:r>
      <w:r>
        <w:t xml:space="preserve"> — anything typed free-hand with the request.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Staff response</w:t>
      </w:r>
      <w:r>
        <w:t xml:space="preserve"> — what has been written back, once somebody has.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Extra fields</w:t>
      </w:r>
      <w:r>
        <w:t xml:space="preserve"> — answers from the booking form, shown to service staff only
where the form was set up to share them. Files land here as thumbnails: tap
one and the picture opens full-screen, which is how a photo of the room or the
fault reaches you.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52775"/>
            <wp:effectExtent t="0" r="0" b="0" l="0"/>
            <wp:docPr id="1" name="service-app-card-photo" descr="An extra field from the booking form, and the picture attached to it." title="An extra field from the booking form, and the picture attached to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An extra field from the booking form, and the picture attached to it.</w:t>
      </w:r>
    </w:p>
    <w:p>
      <w:pPr>
        <w:pStyle w:val="Heading2"/>
      </w:pPr>
      <w:r>
        <w:t xml:space="preserve">In list view</w:t>
      </w:r>
    </w:p>
    <w:p>
      <w:pPr>
        <w:spacing w:after="160"/>
      </w:pPr>
      <w:r>
        <w:t xml:space="preserve">The same things become columns — service, duration, options, status, room, who
asked, who it is assigned to — so a whole morning can be read down one edge of
the screen. Each heading filters and sorts on itself.</w:t>
      </w:r>
    </w:p>
    <w:p>
      <w:pPr>
        <w:spacing w:after="160"/>
      </w:pPr>
      <w:r>
        <w:rPr>
          <w:b/>
          <w:bCs/>
        </w:rPr>
        <w:t xml:space="preserve">Nothing here is yours to fill in:</w:t>
      </w:r>
      <w:r>
        <w:t xml:space="preserve">
The options, the extra fields and the organizer's remarks all come from the
person who booked. The one thing you write is the </w:t>
      </w:r>
      <w:r>
        <w:rPr>
          <w:b/>
          <w:bCs/>
        </w:rPr>
        <w:t xml:space="preserve">Staff response</w:t>
      </w:r>
      <w:r>
        <w:t xml:space="preserve">. If a field
you need never appears, it is missing from the booking form rather than hidden
from you — say so to whoever maintains the form.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9zar5tzvqcsgootqqtrr1" Type="http://schemas.openxmlformats.org/officeDocument/2006/relationships/hyperlink" Target="https://offision.com/help/en/service-staff/see-what-the-requester-asked-for/" TargetMode="External"/><Relationship Id="rId7" Type="http://schemas.openxmlformats.org/officeDocument/2006/relationships/image" Target="media/154e0c2f5235441acfeb72b7a620a068660e537b.png"/><Relationship Id="rId8" Type="http://schemas.openxmlformats.org/officeDocument/2006/relationships/image" Target="media/2098d883db0d051040ae548602e2204a793e8bf8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 what the requester asked for</dc:title>
  <dc:creator>Offision</dc:creator>
  <cp:lastModifiedBy>Un-named</cp:lastModifiedBy>
  <cp:revision>1</cp:revision>
  <dcterms:created xsi:type="dcterms:W3CDTF">2026-09-13T09:50:19.020Z</dcterms:created>
  <dcterms:modified xsi:type="dcterms:W3CDTF">2026-09-13T09:50:19.020Z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