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Where the map you drew appears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the drawing, the assignments and the routes actually buy — the map in people's pockets, on the screens in the lobby, and on the analytics screens nobody outside facilities ever sees.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6keuyvddkc-sfazsgau66">
        <w:r>
          <w:rPr>
            <w:rStyle w:val="Hyperlink"/>
            <w:color w:val="6E6E73"/>
            <w:sz w:val="18"/>
            <w:szCs w:val="18"/>
          </w:rPr>
          <w:t xml:space="preserve">https://offision.com/help/en/map/where-the-map-appears/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urfaces" descr="One floor, drawn once. Five surfaces read it, each pulling a different part." title="One floor, drawn once. Five surfaces read it, each pulling a different p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floor, drawn once. Five surfaces read it, each pulling a different part.</w:t>
      </w:r>
    </w:p>
    <w:p>
      <w:pPr>
        <w:spacing w:after="160"/>
      </w:pPr>
      <w:r>
        <w:t xml:space="preserve">One map per floor, drawn once, read by everything. Nothing on this page is
configured here — each surface is set up in its own module — but knowing where a
floor turns up is what tells you when the drawing is finished, and who notices
when it is wrong.</w:t>
      </w:r>
    </w:p>
    <w:p>
      <w:pPr>
        <w:pStyle w:val="Heading2"/>
      </w:pPr>
      <w:r>
        <w:t xml:space="preserve">In the app, in somebody's pocket</w:t>
      </w:r>
    </w:p>
    <w:p>
      <w:pPr>
        <w:spacing w:after="160"/>
      </w:pPr>
      <w:r>
        <w:t xml:space="preserve">The map is how an employee finds a room they have never been to and a desk near
somebody they want to sit with. They can filter it by what they are looking for,
move a time slider so "free" means free when they need it, and book from the map
without leaving it.</w:t>
      </w:r>
    </w:p>
    <w:p>
      <w:pPr>
        <w:spacing w:after="160"/>
      </w:pPr>
      <w:r>
        <w:t xml:space="preserve">This is the surface that punishes an unassigned resource most visibly: a desk
nobody linked is a desk nobody can pick. See
</w:t>
      </w:r>
      <w:hyperlink w:history="1" r:id="rIdhjao2szzhkaf7bggmnt4f">
        <w:r>
          <w:rPr>
            <w:rStyle w:val="Hyperlink"/>
          </w:rPr>
          <w:t xml:space="preserve">Find a desk on the floor plan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desks" descr="The floor in the app: filter, slide the time, book from the map." title="The floor in the app: filter, slide the time, book from the ma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floor in the app: filter, slide the time, book from the map.</w:t>
      </w:r>
    </w:p>
    <w:p>
      <w:pPr>
        <w:pStyle w:val="Heading2"/>
      </w:pPr>
      <w:r>
        <w:t xml:space="preserve">On the screens people walk past</w:t>
      </w:r>
    </w:p>
    <w:p>
      <w:pPr>
        <w:spacing w:after="160"/>
      </w:pPr>
      <w:r>
        <w:t xml:space="preserve">Signage draws the same floor for a room full of people rather than one person: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status - Map</w:t>
      </w:r>
      <w:r>
        <w:t xml:space="preserve"> colours every room and desk by whether it is free.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Occupancy sensor data - Map</w:t>
      </w:r>
      <w:r>
        <w:t xml:space="preserve"> colours by what the sensors actually see,
which is a different question and often a different answer.</w:t>
      </w:r>
    </w:p>
    <w:p>
      <w:pPr>
        <w:spacing w:after="160"/>
      </w:pPr>
      <w:r>
        <w:t xml:space="preserve">Both are widgets placed on signage content, and each can be given its own view
angle — so a wall-mounted screen can look at the floor differently from the way
the app does. </w:t>
      </w:r>
      <w:r>
        <w:rPr>
          <w:b/>
          <w:bCs/>
        </w:rPr>
        <w:t xml:space="preserve">Booking status - Map</w:t>
      </w:r>
      <w:r>
        <w:t xml:space="preserve"> goes further and can drop the perspective
altogether, drawing the floor flat from above and turned to match how the panel
is mounted: </w:t>
      </w:r>
      <w:hyperlink w:history="1" r:id="rIdrfh7msbzjlui6xake_fl7">
        <w:r>
          <w:rPr>
            <w:rStyle w:val="Hyperlink"/>
          </w:rPr>
          <w:t xml:space="preserve">Show the floor plan flat, in 2D</w:t>
        </w:r>
      </w:hyperlink>
      <w:r>
        <w:t xml:space="preserve">.
See </w:t>
      </w:r>
      <w:hyperlink w:history="1" r:id="rIdjyrhhy-hxliqicgwgaa08">
        <w:r>
          <w:rPr>
            <w:rStyle w:val="Hyperlink"/>
          </w:rPr>
          <w:t xml:space="preserve">Signage content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en" descr="Booking status - Map, on a signage screen." title="Booking status - Map, on a signag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Booking status - Map, on a signage screen.</w:t>
      </w:r>
    </w:p>
    <w:p>
      <w:pPr>
        <w:pStyle w:val="Heading2"/>
      </w:pPr>
      <w:r>
        <w:t xml:space="preserve">As a wayfinding board</w:t>
      </w:r>
    </w:p>
    <w:p>
      <w:pPr>
        <w:spacing w:after="160"/>
      </w:pPr>
      <w:r>
        <w:t xml:space="preserve">A large touchscreen in a lobby is the map's most demanding audience: strangers,
in a hurry, who will not scroll. It shows the floor, takes a destination, and
hands the route to a phone by QR so the person can walk away with it.</w:t>
      </w:r>
    </w:p>
    <w:p>
      <w:pPr>
        <w:spacing w:after="160"/>
      </w:pPr>
      <w:r>
        <w:t xml:space="preserve">That is the surface that depends on everything in this module at once — the
drawing, the assignments, the route network and the per-floor licence. See
</w:t>
      </w:r>
      <w:hyperlink w:history="1" r:id="rIdystyghqn-z6q1kkvcrmmw">
        <w:r>
          <w:rPr>
            <w:rStyle w:val="Hyperlink"/>
          </w:rPr>
          <w:t xml:space="preserve">Set up a Neat Board as wayfinding signage</w:t>
        </w:r>
      </w:hyperlink>
      <w:r>
        <w:t xml:space="preserve">.</w:t>
      </w:r>
    </w:p>
    <w:p>
      <w:pPr>
        <w:pStyle w:val="Heading2"/>
      </w:pPr>
      <w:r>
        <w:t xml:space="preserve">To a visitor's phone</w:t>
      </w:r>
    </w:p>
    <w:p>
      <w:pPr>
        <w:spacing w:after="160"/>
      </w:pPr>
      <w:r>
        <w:t xml:space="preserve">Scanning a wayfinding QR — from a board, or from a printed
</w:t>
      </w:r>
      <w:hyperlink w:history="1" r:id="rId1nzghptepqftxjq05is7y">
        <w:r>
          <w:rPr>
            <w:rStyle w:val="Hyperlink"/>
          </w:rPr>
          <w:t xml:space="preserve">location access key</w:t>
        </w:r>
      </w:hyperlink>
      <w:r>
        <w:t xml:space="preserve"> — opens the
floor on the visitor's own phone, marks where they are, and walks them to where
they are going. No account, no app.</w:t>
      </w:r>
    </w:p>
    <w:p>
      <w:pPr>
        <w:pStyle w:val="Heading2"/>
      </w:pPr>
      <w:r>
        <w:t xml:space="preserve">In the admin console, quietly</w:t>
      </w:r>
    </w:p>
    <w:p>
      <w:pPr>
        <w:spacing w:after="160"/>
      </w:pPr>
      <w:r>
        <w:t xml:space="preserve">Three read-only surfaces reuse the same floors, and they are the reason facilities
teams end up caring about a map that employees rarely open: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Device monitoring</w:t>
      </w:r>
      <w:r>
        <w:t xml:space="preserve"> puts your panels and sensors on the floor, so an offline
device is somewhere rather than a row in a list.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Resource usage analytics</w:t>
      </w:r>
      <w:r>
        <w:t xml:space="preserve"> colours the floor by how much each room is
actually used — the view that ends arguments about which rooms to convert.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IAQ and cost views</w:t>
      </w:r>
      <w:r>
        <w:t xml:space="preserve"> do the same for air quality and for spend.</w:t>
      </w:r>
    </w:p>
    <w:p>
      <w:pPr>
        <w:pStyle w:val="Heading2"/>
      </w:pPr>
      <w:r>
        <w:t xml:space="preserve">What decides who sees what</w:t>
      </w:r>
    </w:p>
    <w:p>
      <w:pPr>
        <w:spacing w:after="160"/>
      </w:pPr>
      <w:r>
        <w:t xml:space="preserve">Nothing here, and that is worth saying plainly. A map never widens what somebody
may see: people are shown the resources they already had access to, on whichever
floors they already had access to. A map makes things findable, not permitted.</w:t>
      </w:r>
    </w:p>
    <w:p>
      <w:pPr>
        <w:spacing w:after="160"/>
      </w:pPr>
      <w:r>
        <w:rPr>
          <w:b/>
          <w:bCs/>
        </w:rPr>
        <w:t xml:space="preserve">If a floor is not showing up:</w:t>
      </w:r>
      <w:r>
        <w:t xml:space="preserve">
Check it has a map at all, then that its resources are assigned — those two
account for nearly everything. Start at
</w:t>
      </w:r>
      <w:hyperlink w:history="1" r:id="rId8wygmqbz-0zd3pot6aik3">
        <w:r>
          <w:rPr>
            <w:rStyle w:val="Hyperlink"/>
          </w:rPr>
          <w:t xml:space="preserve">A room or desk does not appear on the map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keuyvddkc-sfazsgau66" Type="http://schemas.openxmlformats.org/officeDocument/2006/relationships/hyperlink" Target="https://offision.com/help/en/map/where-the-map-appears/" TargetMode="External"/><Relationship Id="rIdhjao2szzhkaf7bggmnt4f" Type="http://schemas.openxmlformats.org/officeDocument/2006/relationships/hyperlink" Target="/en/user-guide/find-a-desk-on-the-floor-plan/" TargetMode="External"/><Relationship Id="rIdrfh7msbzjlui6xake_fl7" Type="http://schemas.openxmlformats.org/officeDocument/2006/relationships/hyperlink" Target="/en/map/show-the-floor-plan-flat/" TargetMode="External"/><Relationship Id="rIdjyrhhy-hxliqicgwgaa08" Type="http://schemas.openxmlformats.org/officeDocument/2006/relationships/hyperlink" Target="/en/signage/" TargetMode="External"/><Relationship Id="rIdystyghqn-z6q1kkvcrmmw" Type="http://schemas.openxmlformats.org/officeDocument/2006/relationships/hyperlink" Target="/en/devices/set-up-a-neat-board-for-wayfinding/" TargetMode="External"/><Relationship Id="rId1nzghptepqftxjq05is7y" Type="http://schemas.openxmlformats.org/officeDocument/2006/relationships/hyperlink" Target="/en/map/put-a-qr-start-point-in-the-lobby/" TargetMode="External"/><Relationship Id="rId8wygmqbz-0zd3pot6aik3" Type="http://schemas.openxmlformats.org/officeDocument/2006/relationships/hyperlink" Target="/en/map/a-room-is-missing-from-the-map/" TargetMode="External"/><Relationship Id="rId7" Type="http://schemas.openxmlformats.org/officeDocument/2006/relationships/image" Target="media/e44b5f234f7a01720227b8cdbba2a33bfb913a16.png"/><Relationship Id="rId8" Type="http://schemas.openxmlformats.org/officeDocument/2006/relationships/image" Target="media/9721c1ed9eb630a497405542e8322907e6164582.png"/><Relationship Id="rId9" Type="http://schemas.openxmlformats.org/officeDocument/2006/relationships/image" Target="media/291edcc58091393b377be28dd3a4c03011994362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the map you drew appears</dc:title>
  <dc:creator>Offision</dc:creator>
  <cp:lastModifiedBy>Un-named</cp:lastModifiedBy>
  <cp:revision>1</cp:revision>
  <dcterms:created xsi:type="dcterms:W3CDTF">2026-09-08T10:02:58.527Z</dcterms:created>
  <dcterms:modified xsi:type="dcterms:W3CDTF">2026-09-08T10:02:58.527Z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