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Move from Classic map to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Import a Classic floor into a Map 2.0 draft, review assignments and geometry, then update. Classic stays stored; this is a migration guide, not a combined editing procedure.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poqtnyk1oqdr7bg9-qxke">
        <w:r>
          <w:rPr>
            <w:rStyle w:val="Hyperlink"/>
            <w:color w:val="6E6E73"/>
            <w:sz w:val="18"/>
            <w:szCs w:val="18"/>
          </w:rPr>
          <w:t xml:space="preserve">https://offision.com/help/en/map/move-to-map-2/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Before moving</w:t>
      </w:r>
    </w:p>
    <w:p>
      <w:pPr>
        <w:spacing w:after="160"/>
      </w:pPr>
      <w:r>
        <w:t xml:space="preserve">Classic map remains available for existing maps. It is not announced as deprecated or scheduled for removal. Keep using </w:t>
      </w:r>
      <w:hyperlink w:history="1" r:id="rId9xl4wck4ozi6-r_w6hs4j">
        <w:r>
          <w:rPr>
            <w:rStyle w:val="Hyperlink"/>
          </w:rPr>
          <w:t xml:space="preserve">Classic instructions</w:t>
        </w:r>
      </w:hyperlink>
      <w:r>
        <w:t xml:space="preserve"> if you are maintaining that drawing.</w:t>
      </w:r>
    </w:p>
    <w:p>
      <w:pPr>
        <w:spacing w:after="160"/>
      </w:pPr>
      <w:r>
        <w:t xml:space="preserve">The new-map view is an account-wide choice. Floors with a Map 2.0 scene can use it, while floors without one continue using Classic. Review the effect on other floors before switching the account.</w:t>
      </w:r>
    </w:p>
    <w:p>
      <w:pPr>
        <w:pStyle w:val="Heading2"/>
      </w:pPr>
      <w:r>
        <w:t xml:space="preserve">Import and review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the Map 2.0 editor for the same floor. On a floor without a new scene, choose </w:t>
      </w:r>
      <w:r>
        <w:rPr>
          <w:b/>
          <w:bCs/>
        </w:rPr>
        <w:t xml:space="preserve">From classic</w:t>
      </w:r>
      <w:r>
        <w:t xml:space="preserve">. It is offered only when the floor has a Classic drawing to import.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Wait for the import. It creates a Map 2.0 draft and carries assignments across; it does not delete the Classic drawing.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the imported walls, doors, scale and room or desk assignments. Review any items the designer flags. Conversion is a starting point, not a guarantee that every shape looks or behaves identically.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walking space using </w:t>
      </w:r>
      <w:hyperlink w:history="1" r:id="rIdfagqvtrxrtllc1lym09d-">
        <w:r>
          <w:rPr>
            <w:rStyle w:val="Hyperlink"/>
          </w:rPr>
          <w:t xml:space="preserve">Map 2.0 directions guidance</w:t>
        </w:r>
      </w:hyperlink>
      <w:r>
        <w:t xml:space="preserve">. Classic Route-mode paths are not the Map 2.0 repair procedure.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Follow </w:t>
      </w:r>
      <w:hyperlink w:history="1" r:id="rId9rsjwai4ojvea9sb8ovhv">
        <w:r>
          <w:rPr>
            <w:rStyle w:val="Hyperlink"/>
          </w:rPr>
          <w:t xml:space="preserve">Review and update</w:t>
        </w:r>
      </w:hyperlink>
      <w:r>
        <w:t xml:space="preserve"> to publish the checked draft.</w:t>
      </w:r>
    </w:p>
    <w:p>
      <w:pPr>
        <w:spacing w:after="160"/>
      </w:pPr>
      <w:r>
        <w:t xml:space="preserve">A first Classic import is held until its first update: people keep seeing Classic while you review it. Later edits follow the Map 2.0 draft and Update workflow. The two drawings do not synchronize after import; editing one does not update the other.</w:t>
      </w:r>
    </w:p>
    <w:p>
      <w:pPr>
        <w:spacing w:after="160"/>
      </w:pPr>
      <w:r>
        <w:t xml:space="preserve">If the floor already has a Map 2.0 draft, the initial </w:t>
      </w:r>
      <w:r>
        <w:rPr>
          <w:b/>
          <w:bCs/>
        </w:rPr>
        <w:t xml:space="preserve">From classic</w:t>
      </w:r>
      <w:r>
        <w:t xml:space="preserve"> choice is not offered. Review that draft before taking any replacement action. Do not delete it just to expose the starting choices.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Import a Classic floor into a Map 2.0 draft, review assignments and geometry, then update. Classic stays stored; this is a migration guide, not a combined editing procedure." title="Import a Classic floor into a Map 2.0 draft, review assignments and geometry, then update. Classic stays stored; this is a migration guide, not a combined editing proced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a Classic floor into a Map 2.0 draft, review assignments and geometry, then update. Classic stays stored; this is a migration guide, not a combined editing procedure.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qtnyk1oqdr7bg9-qxke" Type="http://schemas.openxmlformats.org/officeDocument/2006/relationships/hyperlink" Target="https://offision.com/help/en/map/move-to-map-2/" TargetMode="External"/><Relationship Id="rId9xl4wck4ozi6-r_w6hs4j" Type="http://schemas.openxmlformats.org/officeDocument/2006/relationships/hyperlink" Target="../create-a-map-for-a-floor/" TargetMode="External"/><Relationship Id="rIdfagqvtrxrtllc1lym09d-" Type="http://schemas.openxmlformats.org/officeDocument/2006/relationships/hyperlink" Target="../directions-on-map-2/" TargetMode="External"/><Relationship Id="rId9rsjwai4ojvea9sb8ovhv" Type="http://schemas.openxmlformats.org/officeDocument/2006/relationships/hyperlink" Target="../update-a-map-2/" TargetMode="External"/><Relationship Id="rId7" Type="http://schemas.openxmlformats.org/officeDocument/2006/relationships/image" Target="media/da4fb3b752c7dbd1aa09ae36a61cb89f0b249e4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 from Classic map to Map 2.0</dc:title>
  <dc:creator>Offision</dc:creator>
  <cp:lastModifiedBy>Un-named</cp:lastModifiedBy>
  <cp:revision>1</cp:revision>
  <dcterms:created xsi:type="dcterms:W3CDTF">2026-10-10T12:55:58.393Z</dcterms:created>
  <dcterms:modified xsi:type="dcterms:W3CDTF">2026-10-10T12:55:58.393Z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