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Work in the map editor was not saved</w:t>
      </w:r>
    </w:p>
    <w:p>
      <w:pPr>
        <w:spacing w:after="120"/>
      </w:pPr>
      <w:r>
        <w:rPr>
          <w:color w:val="6E6E73"/>
          <w:sz w:val="24"/>
          <w:szCs w:val="24"/>
        </w:rPr>
        <w:t xml:space="preserve">An afternoon of drawing that is not on the floor any more, or a map that has gone back to how it was. Five causes, and the two recovery prompts most people dismiss without reading them.</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ieueybofydguyc6nzsxca">
        <w:r>
          <w:rPr>
            <w:rStyle w:val="Hyperlink"/>
            <w:color w:val="6E6E73"/>
            <w:sz w:val="18"/>
            <w:szCs w:val="18"/>
          </w:rPr>
          <w:t xml:space="preserve">https://offision.com/help/en/map/map-changes-were-not-saved/</w:t>
        </w:r>
      </w:hyperlink>
    </w:p>
    <w:p>
      <w:pPr>
        <w:spacing w:after="160"/>
      </w:pPr>
      <w:r>
        <w:rPr>
          <w:b/>
          <w:bCs/>
        </w:rPr>
        <w:t xml:space="preserve">First, one question:</w:t>
      </w:r>
      <w:r>
        <w:t xml:space="preserve">
Did you press </w:t>
      </w:r>
      <w:r>
        <w:rPr>
          <w:b/>
          <w:bCs/>
        </w:rPr>
        <w:t xml:space="preserve">Save</w:t>
      </w:r>
      <w:r>
        <w:t xml:space="preserve">? Nothing in the editor reaches the server until you do —
not the drawing, not the heights, not the camera angle, not the route paths.
Everything below assumes you did, or believe you did.</w:t>
      </w:r>
    </w:p>
    <w:p>
      <w:pPr>
        <w:spacing w:after="160"/>
      </w:pPr>
      <w:r>
        <w:rPr>
          <w:b/>
          <w:bCs/>
        </w:rPr>
        <w:t xml:space="preserve">Solution 1 — The editor was closed on the warning</w:t>
      </w:r>
      <w:r>
        <w:t xml:space="preserve"> (most common)</w:t>
      </w:r>
    </w:p>
    <w:p>
      <w:pPr>
        <w:spacing w:after="160"/>
      </w:pPr>
      <w:r>
        <w:t xml:space="preserve">Closing with unsaved work asks first — </w:t>
      </w:r>
      <w:r>
        <w:rPr>
          <w:i/>
          <w:iCs/>
        </w:rPr>
        <w:t xml:space="preserve">"The map is not yet saved. Are you sure
to close?"</w:t>
      </w:r>
      <w:r>
        <w:t xml:space="preserve"> — and it is easy to dismiss at the end of a long session, when the
close button was what you were reaching for anyway.</w:t>
      </w:r>
    </w:p>
    <w:p>
      <w:pPr>
        <w:spacing w:after="160"/>
      </w:pPr>
      <w:r>
        <w:t xml:space="preserve">There is a second chance, which is the reason to read on rather than start
again. </w:t>
      </w:r>
      <w:r>
        <w:rPr>
          <w:b/>
          <w:bCs/>
        </w:rPr>
        <w:t xml:space="preserve">Reopen the same floor.</w:t>
      </w:r>
      <w:r>
        <w:t xml:space="preserve"> If the editor finds work from a session that
ended without saving, it offers it back: </w:t>
      </w:r>
      <w:r>
        <w:rPr>
          <w:i/>
          <w:iCs/>
        </w:rPr>
        <w:t xml:space="preserve">"Unsaved floor plan changes were found
from an interrupted editing session. Recover them?"</w:t>
      </w:r>
      <w:r>
        <w:t xml:space="preserve"> Accept, check the floor is
as you left it, and press </w:t>
      </w:r>
      <w:r>
        <w:rPr>
          <w:b/>
          <w:bCs/>
        </w:rPr>
        <w:t xml:space="preserve">Save</w:t>
      </w:r>
      <w:r>
        <w:t xml:space="preserve"> straight away.</w:t>
      </w:r>
    </w:p>
    <w:p>
      <w:pPr>
        <w:spacing w:after="60" w:before="160"/>
        <w:jc w:val="center"/>
      </w:pPr>
      <w:r>
        <w:drawing>
          <wp:inline distT="0" distB="0" distL="0" distR="0">
            <wp:extent cx="5029200" cy="2162175"/>
            <wp:effectExtent t="0" r="0" b="0" l="0"/>
            <wp:docPr id="1" name="map-close-unsaved" descr="The warning on closing. Cancel, then Save." title="The warning on closing. Cancel, then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029200" cy="2162175"/>
                    </a:xfrm>
                    <a:prstGeom prst="rect">
                      <a:avLst/>
                    </a:prstGeom>
                  </pic:spPr>
                </pic:pic>
              </a:graphicData>
            </a:graphic>
          </wp:inline>
        </w:drawing>
      </w:r>
    </w:p>
    <w:p>
      <w:pPr>
        <w:spacing w:after="240"/>
        <w:jc w:val="center"/>
      </w:pPr>
      <w:r>
        <w:rPr>
          <w:i/>
          <w:iCs/>
          <w:color w:val="6E6E73"/>
          <w:sz w:val="18"/>
          <w:szCs w:val="18"/>
        </w:rPr>
        <w:t xml:space="preserve">The warning on closing. Cancel, then Save.</w:t>
      </w:r>
    </w:p>
    <w:p>
      <w:pPr>
        <w:spacing w:after="160"/>
      </w:pPr>
      <w:r>
        <w:t xml:space="preserve">That offer lives in the browser you were working in. It will not appear on
another machine, in another browser, or after browsing data has been cleared.</w:t>
      </w:r>
    </w:p>
    <w:p>
      <w:pPr>
        <w:spacing w:after="200"/>
      </w:pPr>
      <w:r>
        <w:rPr>
          <w:color w:val="6E6E73"/>
          <w:sz w:val="18"/>
          <w:szCs w:val="18"/>
        </w:rPr>
        <w:t xml:space="preserve">Where in Offision: admin app → map/floor-plan (Map)</w:t>
      </w:r>
    </w:p>
    <w:p>
      <w:pPr>
        <w:spacing w:after="160"/>
      </w:pPr>
      <w:r>
        <w:rPr>
          <w:b/>
          <w:bCs/>
        </w:rPr>
        <w:t xml:space="preserve">Solution 2 — Somebody else saved the floor while you had it open</w:t>
      </w:r>
      <w:r>
        <w:t xml:space="preserve"> (common)</w:t>
      </w:r>
    </w:p>
    <w:p>
      <w:pPr>
        <w:spacing w:after="160"/>
      </w:pPr>
      <w:r>
        <w:t xml:space="preserve">A floor carries a version, and a save based on an older one is </w:t>
      </w:r>
      <w:r>
        <w:rPr>
          <w:b/>
          <w:bCs/>
        </w:rPr>
        <w:t xml:space="preserve">refused</w:t>
      </w:r>
      <w:r>
        <w:t xml:space="preserve"> rather
than silently applied — </w:t>
      </w:r>
      <w:r>
        <w:rPr>
          <w:i/>
          <w:iCs/>
        </w:rPr>
        <w:t xml:space="preserve">"The floor plan was modified by someone else. Reload the
editor before saving."</w:t>
      </w:r>
      <w:r>
        <w:t xml:space="preserve"> Without that, whoever saved second would erase the first
person's afternoon and neither would know.</w:t>
      </w:r>
    </w:p>
    <w:p>
      <w:pPr>
        <w:spacing w:after="160"/>
      </w:pPr>
      <w:r>
        <w:t xml:space="preserve">Your work is still in front of you; theirs is on the server. There is no merge,
so decide which to keep:</w:t>
      </w:r>
    </w:p>
    <w:p>
      <w:pPr>
        <w:pStyle w:val="ListParagraph"/>
        <w:numPr>
          <w:ilvl w:val="0"/>
          <w:numId w:val="1"/>
        </w:numPr>
        <w:spacing w:after="80"/>
      </w:pPr>
      <w:r>
        <w:rPr>
          <w:b/>
          <w:bCs/>
        </w:rPr>
        <w:t xml:space="preserve">To keep yours</w:t>
      </w:r>
      <w:r>
        <w:t xml:space="preserve"> — </w:t>
      </w:r>
      <w:r>
        <w:rPr>
          <w:b/>
          <w:bCs/>
        </w:rPr>
        <w:t xml:space="preserve">File</w:t>
      </w:r>
      <w:r>
        <w:t xml:space="preserve"> → </w:t>
      </w:r>
      <w:r>
        <w:rPr>
          <w:b/>
          <w:bCs/>
        </w:rPr>
        <w:t xml:space="preserve">Export Map (.ofp)</w:t>
      </w:r>
      <w:r>
        <w:t xml:space="preserve"> first, then reopen the
floor to pick up their version and import your file over it.</w:t>
      </w:r>
    </w:p>
    <w:p>
      <w:pPr>
        <w:pStyle w:val="ListParagraph"/>
        <w:numPr>
          <w:ilvl w:val="0"/>
          <w:numId w:val="1"/>
        </w:numPr>
        <w:spacing w:after="80"/>
      </w:pPr>
      <w:r>
        <w:rPr>
          <w:b/>
          <w:bCs/>
        </w:rPr>
        <w:t xml:space="preserve">To keep theirs</w:t>
      </w:r>
      <w:r>
        <w:t xml:space="preserve"> — close without saving and start from what is on the floor
now.</w:t>
      </w:r>
    </w:p>
    <w:p>
      <w:pPr>
        <w:spacing w:after="60" w:before="160"/>
        <w:jc w:val="center"/>
      </w:pPr>
      <w:r>
        <w:drawing>
          <wp:inline distT="0" distB="0" distL="0" distR="0">
            <wp:extent cx="5715000" cy="3848100"/>
            <wp:effectExtent t="0" r="0" b="0" l="0"/>
            <wp:docPr id="1" name="map-file-menu" descr="File: Export keeps a copy of yours; either import replaces the whole map." title="File: Export keeps a copy of yours; either import replaces the whol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48100"/>
                    </a:xfrm>
                    <a:prstGeom prst="rect">
                      <a:avLst/>
                    </a:prstGeom>
                  </pic:spPr>
                </pic:pic>
              </a:graphicData>
            </a:graphic>
          </wp:inline>
        </w:drawing>
      </w:r>
    </w:p>
    <w:p>
      <w:pPr>
        <w:spacing w:after="240"/>
        <w:jc w:val="center"/>
      </w:pPr>
      <w:r>
        <w:rPr>
          <w:i/>
          <w:iCs/>
          <w:color w:val="6E6E73"/>
          <w:sz w:val="18"/>
          <w:szCs w:val="18"/>
        </w:rPr>
        <w:t xml:space="preserve">File: Export keeps a copy of yours; either import replaces the whole map.</w:t>
      </w:r>
    </w:p>
    <w:p>
      <w:pPr>
        <w:spacing w:after="160"/>
      </w:pPr>
      <w:r>
        <w:t xml:space="preserve">Better avoided than resolved: a floor is one drawing, and two people editing it
at once always end here.</w:t>
      </w:r>
    </w:p>
    <w:p>
      <w:pPr>
        <w:spacing w:after="160"/>
      </w:pPr>
      <w:r>
        <w:rPr>
          <w:b/>
          <w:bCs/>
        </w:rPr>
        <w:t xml:space="preserve">Solution 3 — The recovered copy was offered and then refused</w:t>
      </w:r>
      <w:r>
        <w:t xml:space="preserve"> (less common)</w:t>
      </w:r>
    </w:p>
    <w:p>
      <w:pPr>
        <w:spacing w:after="160"/>
      </w:pPr>
      <w:r>
        <w:t xml:space="preserve">A variant of the first two, and the one that surprises people, because it throws
work away by asking a question that sounds routine.</w:t>
      </w:r>
    </w:p>
    <w:p>
      <w:pPr>
        <w:spacing w:after="160"/>
      </w:pPr>
      <w:r>
        <w:t xml:space="preserve">When you reopen a floor, the editor compares the interrupted session it saved
locally against the version now on the server. If somebody else has saved in the
meantime, your copy cannot be merged onto theirs, so instead of offering to
recover it the editor offers to </w:t>
      </w:r>
      <w:r>
        <w:rPr>
          <w:b/>
          <w:bCs/>
        </w:rPr>
        <w:t xml:space="preserve">discard</w:t>
      </w:r>
      <w:r>
        <w:t xml:space="preserve"> it — </w:t>
      </w:r>
      <w:r>
        <w:rPr>
          <w:i/>
          <w:iCs/>
        </w:rPr>
        <w:t xml:space="preserve">"The floor plan changed on the
server, so its older recovery copy cannot be restored safely. Discard the
outdated recovery copy?"</w:t>
      </w:r>
    </w:p>
    <w:p>
      <w:pPr>
        <w:spacing w:after="160"/>
      </w:pPr>
      <w:r>
        <w:t xml:space="preserve">Answer </w:t>
      </w:r>
      <w:r>
        <w:rPr>
          <w:b/>
          <w:bCs/>
        </w:rPr>
        <w:t xml:space="preserve">no</w:t>
      </w:r>
      <w:r>
        <w:t xml:space="preserve"> and the local copy is kept, so you can come back to it. Answer
</w:t>
      </w:r>
      <w:r>
        <w:rPr>
          <w:b/>
          <w:bCs/>
        </w:rPr>
        <w:t xml:space="preserve">yes</w:t>
      </w:r>
      <w:r>
        <w:t xml:space="preserve"> and it is deleted. Either way the editor opens on the server's version,
not yours.</w:t>
      </w:r>
    </w:p>
    <w:p>
      <w:pPr>
        <w:spacing w:after="160"/>
      </w:pPr>
      <w:r>
        <w:t xml:space="preserve">If you still need what was in that session and have not discarded it, the way
back is to open the floor on the same machine and browser, decline the discard,
and take a copy of anything you need before saving over it.</w:t>
      </w:r>
    </w:p>
    <w:p>
      <w:pPr>
        <w:spacing w:after="160"/>
      </w:pPr>
      <w:r>
        <w:rPr>
          <w:b/>
          <w:bCs/>
        </w:rPr>
        <w:t xml:space="preserve">Solution 4 — An import replaced the whole map</w:t>
      </w:r>
      <w:r>
        <w:t xml:space="preserve"> (less common)</w:t>
      </w:r>
    </w:p>
    <w:p>
      <w:pPr>
        <w:spacing w:after="160"/>
      </w:pPr>
      <w:r>
        <w:rPr>
          <w:b/>
          <w:bCs/>
        </w:rPr>
        <w:t xml:space="preserve">Import by image</w:t>
      </w:r>
      <w:r>
        <w:t xml:space="preserve"> and </w:t>
      </w:r>
      <w:r>
        <w:rPr>
          <w:b/>
          <w:bCs/>
        </w:rPr>
        <w:t xml:space="preserve">Import by floor plan data</w:t>
      </w:r>
      <w:r>
        <w:t xml:space="preserve"> both replace the entire
drawing, and both say so first — </w:t>
      </w:r>
      <w:r>
        <w:rPr>
          <w:i/>
          <w:iCs/>
        </w:rPr>
        <w:t xml:space="preserve">"Current map import will overwrite the
existing map"</w:t>
      </w:r>
      <w:r>
        <w:t xml:space="preserve">.</w:t>
      </w:r>
    </w:p>
    <w:p>
      <w:pPr>
        <w:spacing w:after="160"/>
      </w:pPr>
      <w:r>
        <w:t xml:space="preserve">If the import has not been saved, </w:t>
      </w:r>
      <w:r>
        <w:rPr>
          <w:b/>
          <w:bCs/>
        </w:rPr>
        <w:t xml:space="preserve">Undo</w:t>
      </w:r>
      <w:r>
        <w:t xml:space="preserve"> steps back past it. If it has been
saved, the previous drawing is gone unless somebody exported it.</w:t>
      </w:r>
    </w:p>
    <w:p>
      <w:pPr>
        <w:spacing w:after="160"/>
      </w:pPr>
      <w:r>
        <w:t xml:space="preserve">To change only the picture behind the drawing, the control is </w:t>
      </w:r>
      <w:r>
        <w:rPr>
          <w:b/>
          <w:bCs/>
        </w:rPr>
        <w:t xml:space="preserve">Update floor
image</w:t>
      </w:r>
      <w:r>
        <w:t xml:space="preserve"> in the tool rail. That one keeps everything drawn on top of it.</w:t>
      </w:r>
    </w:p>
    <w:p>
      <w:pPr>
        <w:spacing w:after="160"/>
      </w:pPr>
      <w:r>
        <w:rPr>
          <w:b/>
          <w:bCs/>
        </w:rPr>
        <w:t xml:space="preserve">Solution 5 — The work went onto a different floor</w:t>
      </w:r>
      <w:r>
        <w:t xml:space="preserve"> (less common)</w:t>
      </w:r>
    </w:p>
    <w:p>
      <w:pPr>
        <w:spacing w:after="160"/>
      </w:pPr>
      <w:r>
        <w:t xml:space="preserve">The floor list reopens on whichever floor you last looked at, so it is possible
to spend an hour on Second floor believing you are on First.</w:t>
      </w:r>
    </w:p>
    <w:p>
      <w:pPr>
        <w:spacing w:after="160"/>
      </w:pPr>
      <w:r>
        <w:t xml:space="preserve">The editor's header carries both the floor and the building — </w:t>
      </w:r>
      <w:r>
        <w:rPr>
          <w:i/>
          <w:iCs/>
        </w:rPr>
        <w:t xml:space="preserve">First floor /
Offision</w:t>
      </w:r>
      <w:r>
        <w:t xml:space="preserve">. That is the thing to check before drawing rather than after.</w:t>
      </w:r>
    </w:p>
    <w:p>
      <w:pPr>
        <w:spacing w:after="60" w:before="160"/>
        <w:jc w:val="center"/>
      </w:pPr>
      <w:r>
        <w:drawing>
          <wp:inline distT="0" distB="0" distL="0" distR="0">
            <wp:extent cx="5715000" cy="1190625"/>
            <wp:effectExtent t="0" r="0" b="0" l="0"/>
            <wp:docPr id="1" name="map-header-floor-name" descr="Floor and building, in the header. Read it before drawing." title="Floor and building, in the header. Read it before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190625"/>
                    </a:xfrm>
                    <a:prstGeom prst="rect">
                      <a:avLst/>
                    </a:prstGeom>
                  </pic:spPr>
                </pic:pic>
              </a:graphicData>
            </a:graphic>
          </wp:inline>
        </w:drawing>
      </w:r>
    </w:p>
    <w:p>
      <w:pPr>
        <w:spacing w:after="240"/>
        <w:jc w:val="center"/>
      </w:pPr>
      <w:r>
        <w:rPr>
          <w:i/>
          <w:iCs/>
          <w:color w:val="6E6E73"/>
          <w:sz w:val="18"/>
          <w:szCs w:val="18"/>
        </w:rPr>
        <w:t xml:space="preserve">Floor and building, in the header. Read it before drawing.</w:t>
      </w:r>
    </w:p>
    <w:p>
      <w:pPr>
        <w:spacing w:after="160"/>
      </w:pPr>
      <w:r>
        <w:t xml:space="preserve">If this is what happened, nothing is lost; the work is on the other floor.</w:t>
      </w:r>
    </w:p>
    <w:p>
      <w:pPr>
        <w:spacing w:after="160"/>
      </w:pPr>
      <w:r>
        <w:rPr>
          <w:b/>
          <w:bCs/>
        </w:rPr>
        <w:t xml:space="preserve">Before you ask for help:</w:t>
      </w:r>
      <w:r>
        <w:t xml:space="preserve">
Have ready: which floor and building, roughly when you last pressed </w:t>
      </w:r>
      <w:r>
        <w:rPr>
          <w:b/>
          <w:bCs/>
        </w:rPr>
        <w:t xml:space="preserve">Save</w:t>
      </w:r>
      <w:r>
        <w:t xml:space="preserve">,
which recovery prompt appeared when you reopened the floor — the one offering to
</w:t>
      </w:r>
      <w:r>
        <w:rPr>
          <w:i/>
          <w:iCs/>
        </w:rPr>
        <w:t xml:space="preserve">recover</w:t>
      </w:r>
      <w:r>
        <w:t xml:space="preserve">, or the one offering to </w:t>
      </w:r>
      <w:r>
        <w:rPr>
          <w:i/>
          <w:iCs/>
        </w:rPr>
        <w:t xml:space="preserve">discard</w:t>
      </w:r>
      <w:r>
        <w:t xml:space="preserve"> — and whether anybody else edits that
floor. Those separate every cause above from the others, and the two prompts are
what tell causes 1 and 3 apart.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eueybofydguyc6nzsxca" Type="http://schemas.openxmlformats.org/officeDocument/2006/relationships/hyperlink" Target="https://offision.com/help/en/map/map-changes-were-not-saved/" TargetMode="External"/><Relationship Id="rId7" Type="http://schemas.openxmlformats.org/officeDocument/2006/relationships/image" Target="media/42173a5ecc83657f5f08d7109d7418fa89306f61.png"/><Relationship Id="rId8" Type="http://schemas.openxmlformats.org/officeDocument/2006/relationships/image" Target="media/abe6036baf3455595d66ecba9fce76d6d615f3b5.png"/><Relationship Id="rId9" Type="http://schemas.openxmlformats.org/officeDocument/2006/relationships/image" Target="media/471cf6427091dedab40ff11613061cbcaeabe04f.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in the map editor was not saved</dc:title>
  <dc:creator>Offision</dc:creator>
  <cp:lastModifiedBy>Un-named</cp:lastModifiedBy>
  <cp:revision>1</cp:revision>
  <dcterms:created xsi:type="dcterms:W3CDTF">2026-09-08T10:09:24.774Z</dcterms:created>
  <dcterms:modified xsi:type="dcterms:W3CDTF">2026-09-08T10:09:24.774Z</dcterms:modified>
</cp:coreProperties>
</file>

<file path=docProps/custom.xml><?xml version="1.0" encoding="utf-8"?>
<Properties xmlns="http://schemas.openxmlformats.org/officeDocument/2006/custom-properties" xmlns:vt="http://schemas.openxmlformats.org/officeDocument/2006/docPropsVTypes"/>
</file>