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Import or export a Map 2.0 map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Export the current Map 2.0 drawing and pictures as .ofp2, check missing pictures, and review a file before replacing a floor’s draft; resource assignments must be made again.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urzxgw5z6vgb7q-gijbuf">
        <w:r>
          <w:rPr>
            <w:rStyle w:val="Hyperlink"/>
            <w:color w:val="6E6E73"/>
            <w:sz w:val="18"/>
            <w:szCs w:val="18"/>
          </w:rPr>
          <w:t xml:space="preserve">https://offision.com/help/en/map/import-or-export-a-map-2/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p>
      <w:pPr>
        <w:spacing w:after="160"/>
      </w:pPr>
      <w:r>
        <w:rPr>
          <w:b/>
          <w:bCs/>
        </w:rPr>
        <w:t xml:space="preserve">Choose the destination floor:</w:t>
      </w:r>
      <w:r>
        <w:t xml:space="preserve">
A map file is a Map 2.0 drawing, not a Classic file or an image/PDF for AI drawing. Import replaces the destination floor's draft. Export that draft first if you need a backup.</w:t>
      </w:r>
    </w:p>
    <w:p>
      <w:pPr>
        <w:pStyle w:val="Heading2"/>
      </w:pPr>
      <w:r>
        <w:t xml:space="preserve">1. Export the drawing on screen</w:t>
      </w:r>
    </w:p>
    <w:p>
      <w:pPr>
        <w:spacing w:after="160"/>
      </w:pPr>
      <w:r>
        <w:t xml:space="preserve">In the Map 2.0 designer header, open </w:t>
      </w:r>
      <w:r>
        <w:rPr>
          <w:b/>
          <w:bCs/>
        </w:rPr>
        <w:t xml:space="preserve">File</w:t>
      </w:r>
      <w:r>
        <w:t xml:space="preserve"> (the three-dot button), then </w:t>
      </w:r>
      <w:r>
        <w:rPr>
          <w:b/>
          <w:bCs/>
        </w:rPr>
        <w:t xml:space="preserve">Export map</w:t>
      </w:r>
      <w:r>
        <w:t xml:space="preserve">. Keep the downloaded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 file. It contains the drawing currently on screen, including unsaved drawing edits, and the pictures that can be downloaded. It does not carry the resource assignments: bind resources again at the destination.</w:t>
      </w:r>
    </w:p>
    <w:p>
      <w:pPr>
        <w:spacing w:after="160"/>
      </w:pPr>
      <w:r>
        <w:t xml:space="preserve">If </w:t>
      </w:r>
      <w:r>
        <w:rPr>
          <w:b/>
          <w:bCs/>
        </w:rPr>
        <w:t xml:space="preserve">Exported without some pictures</w:t>
      </w:r>
      <w:r>
        <w:t xml:space="preserve"> appears, the file was created but is incomplete. Check the original pictures and their uploads before exporting again. </w:t>
      </w:r>
      <w:r>
        <w:rPr>
          <w:b/>
          <w:bCs/>
        </w:rPr>
        <w:t xml:space="preserve">Could not export</w:t>
      </w:r>
      <w:r>
        <w:t xml:space="preserve"> means the export failed; do not treat an absent download as a backup.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file-menu" descr="File opens the Map 2.0 import and export actions. Export keeps the drawing on screen; import needs a separate replacement confirmation." title="File opens the Map 2.0 import and export actions. Export keeps the drawing on screen; import needs a separate replacement confirm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File opens the Map 2.0 import and export actions. Export keeps the drawing on screen; import needs a separate replacement confirmation.</w:t>
      </w:r>
    </w:p>
    <w:p>
      <w:pPr>
        <w:pStyle w:val="Heading2"/>
      </w:pPr>
      <w:r>
        <w:t xml:space="preserve">2. Review an import</w:t>
      </w:r>
    </w:p>
    <w:p>
      <w:pPr>
        <w:spacing w:after="160"/>
      </w:pPr>
      <w:r>
        <w:t xml:space="preserve">Open the intended building and floor. Use </w:t>
      </w:r>
      <w:r>
        <w:rPr>
          <w:b/>
          <w:bCs/>
        </w:rPr>
        <w:t xml:space="preserve">File → Import map</w:t>
      </w:r>
      <w:r>
        <w:t xml:space="preserve">, choose a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 file, then check the map preview. Choosing the file alone does not replace the draft. Cancel if it is the wrong map or floor.</w:t>
      </w:r>
    </w:p>
    <w:p>
      <w:pPr>
        <w:spacing w:after="160"/>
      </w:pPr>
      <w:r>
        <w:t xml:space="preserve">An image or PDF belongs to </w:t>
      </w:r>
      <w:r>
        <w:rPr>
          <w:b/>
          <w:bCs/>
        </w:rPr>
        <w:t xml:space="preserve">AI drawing</w:t>
      </w:r>
      <w:r>
        <w:t xml:space="preserve">, not Import map. </w:t>
      </w:r>
      <w:r>
        <w:rPr>
          <w:b/>
          <w:bCs/>
        </w:rPr>
        <w:t xml:space="preserve">Not a map file</w:t>
      </w:r>
      <w:r>
        <w:t xml:space="preserve">, </w:t>
      </w:r>
      <w:r>
        <w:rPr>
          <w:b/>
          <w:bCs/>
        </w:rPr>
        <w:t xml:space="preserve">Made by a newer version</w:t>
      </w:r>
      <w:r>
        <w:t xml:space="preserve"> or </w:t>
      </w:r>
      <w:r>
        <w:rPr>
          <w:b/>
          <w:bCs/>
        </w:rPr>
        <w:t xml:space="preserve">This map is damaged</w:t>
      </w:r>
      <w:r>
        <w:t xml:space="preserve"> means the file cannot be used as selected; obtain a valid export rather than renaming another file to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.</w:t>
      </w:r>
    </w:p>
    <w:p>
      <w:pPr>
        <w:pStyle w:val="Heading2"/>
      </w:pPr>
      <w:r>
        <w:t xml:space="preserve">3. Replace and verify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Replace</w:t>
      </w:r>
      <w:r>
        <w:t xml:space="preserve"> only after checking the destination. This replaces the draft; it is not an edit merge and does not itself update a published map. The previous saved draft is retained as a revision, but this designer does not expose a general revision restore screen. Keep your own export before replacement.</w:t>
      </w:r>
    </w:p>
    <w:p>
      <w:pPr>
        <w:spacing w:after="160"/>
      </w:pPr>
      <w:r>
        <w:t xml:space="preserve">Inspect the imported objects and pictures, </w:t>
      </w:r>
      <w:hyperlink w:history="1" r:id="rIdpwdk5tyd1nu5e0i78q0hq">
        <w:r>
          <w:rPr>
            <w:rStyle w:val="Hyperlink"/>
          </w:rPr>
          <w:t xml:space="preserve">assign the resources</w:t>
        </w:r>
      </w:hyperlink>
      <w:r>
        <w:t xml:space="preserve"> and </w:t>
      </w:r>
      <w:hyperlink w:history="1" r:id="rIdbusbx8bkzy4v7atjab9bf">
        <w:r>
          <w:rPr>
            <w:rStyle w:val="Hyperlink"/>
          </w:rPr>
          <w:t xml:space="preserve">review and update</w:t>
        </w:r>
      </w:hyperlink>
      <w:r>
        <w:t xml:space="preserve">. Confirm the correct room and desk details on the map people use.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zxgw5z6vgb7q-gijbuf" Type="http://schemas.openxmlformats.org/officeDocument/2006/relationships/hyperlink" Target="https://offision.com/help/en/map/import-or-export-a-map-2/" TargetMode="External"/><Relationship Id="rIdpwdk5tyd1nu5e0i78q0hq" Type="http://schemas.openxmlformats.org/officeDocument/2006/relationships/hyperlink" Target="../assign-resources-on-map-2/" TargetMode="External"/><Relationship Id="rIdbusbx8bkzy4v7atjab9bf" Type="http://schemas.openxmlformats.org/officeDocument/2006/relationships/hyperlink" Target="../update-a-map-2/" TargetMode="External"/><Relationship Id="rId7" Type="http://schemas.openxmlformats.org/officeDocument/2006/relationships/image" Target="media/d815e1ceb21203b34f98d68de54d77d8a934afe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Import or export a Map 2.0 map</dc:title>
  <dc:creator>Offision</dc:creator>
  <cp:lastModifiedBy>Un-named</cp:lastModifiedBy>
  <cp:revision>1</cp:revision>
  <dcterms:created xsi:type="dcterms:W3CDTF">2026-11-05T01:26:03.904Z</dcterms:created>
  <dcterms:modified xsi:type="dcterms:W3CDTF">2026-11-05T01:26:03.904Z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