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How rooms and desks link to the map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A shape on the map and a room in your estate are two different things. What joins them, what the link does and does not carry, and which kinds of thing are placed somewhere else entirely.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1uhid_wmozcxmbsbqhdcp">
        <w:r>
          <w:rPr>
            <w:rStyle w:val="Hyperlink"/>
            <w:color w:val="6E6E73"/>
            <w:sz w:val="18"/>
            <w:szCs w:val="18"/>
          </w:rPr>
          <w:t xml:space="preserve">https://offision.com/help/en/map/how-resources-link-to-the-map/</w:t>
        </w:r>
      </w:hyperlink>
    </w:p>
    <w:p>
      <w:pPr>
        <w:spacing w:after="160"/>
      </w:pPr>
      <w:r>
        <w:t xml:space="preserve">A rectangle you drew and a room people book are not the same object, and keeping
them apart is deliberate. </w:t>
      </w:r>
      <w:r>
        <w:rPr>
          <w:b/>
          <w:bCs/>
        </w:rPr>
        <w:t xml:space="preserve">Assign</w:t>
      </w:r>
      <w:r>
        <w:t xml:space="preserve"> mode is where you say which is which.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map-area-resource-link" descr="An area and a resource are two objects. Assign is the one link between them." title="An area and a resource are two objects. Assign is the one link between the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An area and a resource are two objects. Assign is the one link between them.</w:t>
      </w:r>
    </w:p>
    <w:p>
      <w:pPr>
        <w:pStyle w:val="Heading2"/>
      </w:pPr>
      <w:r>
        <w:t xml:space="preserve">Two things, one link</w:t>
      </w:r>
    </w:p>
    <w:p>
      <w:pPr>
        <w:spacing w:after="160"/>
      </w:pPr>
      <w:r>
        <w:t xml:space="preserve">An </w:t>
      </w:r>
      <w:r>
        <w:rPr>
          <w:b/>
          <w:bCs/>
        </w:rPr>
        <w:t xml:space="preserve">area</w:t>
      </w:r>
      <w:r>
        <w:t xml:space="preserve"> is a shape on a floor: a size, a colour, a height and a position. It
knows nothing about bookings.</w:t>
      </w:r>
    </w:p>
    <w:p>
      <w:pPr>
        <w:spacing w:after="160"/>
      </w:pPr>
      <w:r>
        <w:t xml:space="preserve">A </w:t>
      </w:r>
      <w:r>
        <w:rPr>
          <w:b/>
          <w:bCs/>
        </w:rPr>
        <w:t xml:space="preserve">resource</w:t>
      </w:r>
      <w:r>
        <w:t xml:space="preserve"> is something in your estate — a meeting room, a desk, a piece of
equipment, a parking space. It has a name, a capacity, rules about who may book
it, and a calendar. It knows nothing about where it is.</w:t>
      </w:r>
    </w:p>
    <w:p>
      <w:pPr>
        <w:spacing w:after="160"/>
      </w:pPr>
      <w:r>
        <w:t xml:space="preserve">Assigning joins the two, and that link is the only thing that puts a bookable
thing on a map.</w:t>
      </w:r>
    </w:p>
    <w:p>
      <w:pPr>
        <w:pStyle w:val="Heading2"/>
      </w:pPr>
      <w:r>
        <w:t xml:space="preserve">Why they are separate</w:t>
      </w:r>
    </w:p>
    <w:p>
      <w:pPr>
        <w:spacing w:after="160"/>
      </w:pPr>
      <w:r>
        <w:t xml:space="preserve">Because a floor gets redrawn and a room does not. Rebuild the whole plan, move
every wall, change the shape of the room — the bookings, the rules and the
history all stay where they are, because they never belonged to the drawing.</w:t>
      </w:r>
    </w:p>
    <w:p>
      <w:pPr>
        <w:spacing w:after="160"/>
      </w:pPr>
      <w:r>
        <w:t xml:space="preserve">It also runs the other way. A room can exist with no place on any map. It is
still bookable; it simply cannot be found by pointing at it.</w:t>
      </w:r>
    </w:p>
    <w:p>
      <w:pPr>
        <w:pStyle w:val="Heading2"/>
      </w:pPr>
      <w:r>
        <w:t xml:space="preserve">The list tells you which is which</w:t>
      </w:r>
    </w:p>
    <w:p>
      <w:pPr>
        <w:spacing w:after="160"/>
      </w:pPr>
      <w:r>
        <w:t xml:space="preserve">In Assign mode the panel lists your resources, grouped by floor and building,
with the floor you are editing marked </w:t>
      </w:r>
      <w:r>
        <w:rPr>
          <w:b/>
          <w:bCs/>
        </w:rPr>
        <w:t xml:space="preserve">This floor</w:t>
      </w:r>
      <w:r>
        <w:t xml:space="preserve">. Each row says whether it
has a home: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Linked to a map location</w:t>
      </w:r>
      <w:r>
        <w:t xml:space="preserve"> — this resource is on a map.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Not yet linked to a map</w:t>
      </w:r>
      <w:r>
        <w:t xml:space="preserve"> — it exists and is bookable, but no map shows it.</w:t>
      </w:r>
    </w:p>
    <w:p>
      <w:pPr>
        <w:spacing w:after="160"/>
      </w:pPr>
      <w:r>
        <w:t xml:space="preserve">That second state is not an error, and on a big estate it is normal for a while.
It is only a problem when somebody expects to find the room by looking.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429250"/>
            <wp:effectExtent t="0" r="0" b="0" l="0"/>
            <wp:docPr id="1" name="map-assign-status-icons" descr="This floor, and each row's marker: linked to a map location, or not yet linked." title="This floor, and each row's marker: linked to a map location, or not yet link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This floor, and each row's marker: linked to a map location, or not yet linked.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map/floor-plan (Map)</w:t>
      </w:r>
    </w:p>
    <w:p>
      <w:pPr>
        <w:pStyle w:val="Heading2"/>
      </w:pPr>
      <w:r>
        <w:t xml:space="preserve">One area, one resource</w:t>
      </w:r>
    </w:p>
    <w:p>
      <w:pPr>
        <w:spacing w:after="160"/>
      </w:pPr>
      <w:r>
        <w:t xml:space="preserve">An area carries at most one resource, and a resource sits in at most one place.
Assigning a resource that is already somewhere else moves it — it does not
appear twice.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map-one-to-one" descr="Assigning a resource somewhere else moves it. It never appears twice." title="Assigning a resource somewhere else moves it. It never appears tw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Assigning a resource somewhere else moves it. It never appears twice.</w:t>
      </w:r>
    </w:p>
    <w:p>
      <w:pPr>
        <w:spacing w:after="160"/>
      </w:pPr>
      <w:r>
        <w:t xml:space="preserve">Two rooms that were knocked into one are therefore two areas or one, never one
area with two names. And a resource that genuinely spans two places — a corridor
of parking bays — is that many resources.</w:t>
      </w:r>
    </w:p>
    <w:p>
      <w:pPr>
        <w:pStyle w:val="Heading2"/>
      </w:pPr>
      <w:r>
        <w:t xml:space="preserve">What the link does not carry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Bookability.</w:t>
      </w:r>
      <w:r>
        <w:t xml:space="preserve"> Assigning a room does not make it bookable, and unassigning
it does not stop it. That is the resource's own settings.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Permissions.</w:t>
      </w:r>
      <w:r>
        <w:t xml:space="preserve"> Who may book it, and who may even see it, is decided on the
resource. A map never widens or narrows that; people simply do not see what
they could not see anyway.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name on screen.</w:t>
      </w:r>
      <w:r>
        <w:t xml:space="preserve"> What a map draws over an area is the </w:t>
      </w:r>
      <w:r>
        <w:rPr>
          <w:i/>
          <w:iCs/>
        </w:rPr>
        <w:t xml:space="preserve">resource's</w:t>
      </w:r>
      <w:r>
        <w:t xml:space="preserve">
name, not the area's. The area's own name is for you, in the editor.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Colour.</w:t>
      </w:r>
      <w:r>
        <w:t xml:space="preserve"> The area's colour is its own. Availability colouring — free, busy,
occupied — is applied over it by whatever surface is drawing the map.</w:t>
      </w:r>
    </w:p>
    <w:p>
      <w:pPr>
        <w:pStyle w:val="Heading2"/>
      </w:pPr>
      <w:r>
        <w:t xml:space="preserve">What is not assigned here</w:t>
      </w:r>
    </w:p>
    <w:p>
      <w:pPr>
        <w:spacing w:after="160"/>
      </w:pPr>
      <w:r>
        <w:t xml:space="preserve">Assign mode covers rooms, desks, equipment, parking spaces and facilities.
Everything else that has a place on a floor is put there from its own form,
each with its own map dialog: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Lockers</w:t>
      </w:r>
      <w:r>
        <w:t xml:space="preserve">, from the locker's settings.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Sensors and IoT devices</w:t>
      </w:r>
      <w:r>
        <w:t xml:space="preserve">, from the device.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Panels and signage screens</w:t>
      </w:r>
      <w:r>
        <w:t xml:space="preserve">, from the player.</w:t>
      </w:r>
    </w:p>
    <w:p>
      <w:pPr>
        <w:spacing w:after="160"/>
      </w:pPr>
      <w:r>
        <w:t xml:space="preserve">They all draw on the same map. They are simply not placed from this screen.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map-placed-elsewhere" descr="Same map, two doors in: Assign mode for the bookable things and facilities, each device's own form for the rest." title="Same map, two doors in: Assign mode for the bookable things and facilities, each device's own form for the re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Same map, two doors in: Assign mode for the bookable things and facilities, each device's own form for the rest.</w:t>
      </w:r>
    </w:p>
    <w:p>
      <w:pPr>
        <w:spacing w:after="160"/>
      </w:pPr>
      <w:r>
        <w:rPr>
          <w:b/>
          <w:bCs/>
        </w:rPr>
        <w:t xml:space="preserve">If a room will not appear:</w:t>
      </w:r>
      <w:r>
        <w:t xml:space="preserve">
Start at </w:t>
      </w:r>
      <w:hyperlink w:history="1" r:id="rIdaisfxfonrpkz38v3kvsan">
        <w:r>
          <w:rPr>
            <w:rStyle w:val="Hyperlink"/>
          </w:rPr>
          <w:t xml:space="preserve">A room is missing from the map</w:t>
        </w:r>
      </w:hyperlink>
      <w:r>
        <w:t xml:space="preserve">,
which lists the five things that produce this and the order to check them in.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1uhid_wmozcxmbsbqhdcp" Type="http://schemas.openxmlformats.org/officeDocument/2006/relationships/hyperlink" Target="https://offision.com/help/en/map/how-resources-link-to-the-map/" TargetMode="External"/><Relationship Id="rIdaisfxfonrpkz38v3kvsan" Type="http://schemas.openxmlformats.org/officeDocument/2006/relationships/hyperlink" Target="/en/map/a-room-is-missing-from-the-map/" TargetMode="External"/><Relationship Id="rId7" Type="http://schemas.openxmlformats.org/officeDocument/2006/relationships/image" Target="media/01ff5ab9b5b1d0ff54da8cf6b01e75b26273a17f.png"/><Relationship Id="rId8" Type="http://schemas.openxmlformats.org/officeDocument/2006/relationships/image" Target="media/4ac4bac20ce3bddeb2a3c18dc54900ab6d3667b4.png"/><Relationship Id="rId9" Type="http://schemas.openxmlformats.org/officeDocument/2006/relationships/image" Target="media/53301861b5ae12bca85ff4b74b48f9a56ab3ab9f.png"/><Relationship Id="rId10" Type="http://schemas.openxmlformats.org/officeDocument/2006/relationships/image" Target="media/4209a3b1cbb143a973c8c4a49659a913255ca2ee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rooms and desks link to the map</dc:title>
  <dc:creator>Offision</dc:creator>
  <cp:lastModifiedBy>Un-named</cp:lastModifiedBy>
  <cp:revision>1</cp:revision>
  <dcterms:created xsi:type="dcterms:W3CDTF">2026-09-08T10:12:38.078Z</dcterms:created>
  <dcterms:modified xsi:type="dcterms:W3CDTF">2026-09-08T10:12:38.078Z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