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Choose which websites may embed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Turn embedding from open to a named list: what the three choices stop, what an entry in Allowed websites may look like — wildcards, ports, and the plaintext address of a portal on your own network — and what a rejected entry does to the save.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kupjjbdwc4eas-xniremx">
        <w:r>
          <w:rPr>
            <w:rStyle w:val="Hyperlink"/>
            <w:color w:val="6E6E73"/>
            <w:sz w:val="18"/>
            <w:szCs w:val="18"/>
          </w:rPr>
          <w:t xml:space="preserve">https://offision.com/help/en/integrations/choose-which-websites-may-embed-offision/</w:t>
        </w:r>
      </w:hyperlink>
    </w:p>
    <w:p>
      <w:pPr>
        <w:spacing w:after="160"/>
      </w:pPr>
      <w:r>
        <w:t xml:space="preserve">A tenant that has never opened </w:t>
      </w:r>
      <w:r>
        <w:rPr>
          <w:b/>
          <w:bCs/>
        </w:rPr>
        <w:t xml:space="preserve">Security setting</w:t>
      </w:r>
      <w:r>
        <w:t xml:space="preserve"> lets any site in the world
hold the user app and the visitor app in a frame. That is rarely wrong on its
own — a page held in a frame still asks whoever is looking at it to sign in, and
still shows them only what their permissions allow — but it does mean anyone can
present Offision as part of their own site. Naming the sites you actually embed
into closes that.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system-account/security-settings (Security setting)</w:t>
      </w:r>
    </w:p>
    <w:p>
      <w:pPr>
        <w:pStyle w:val="Heading2"/>
      </w:pPr>
      <w:r>
        <w:t xml:space="preserve">Pick the choice, per app</w:t>
      </w:r>
    </w:p>
    <w:p>
      <w:pPr>
        <w:spacing w:after="160"/>
      </w:pPr>
      <w:r>
        <w:rPr>
          <w:b/>
          <w:bCs/>
        </w:rPr>
        <w:t xml:space="preserve">Can be embedded in</w:t>
      </w:r>
      <w:r>
        <w:t xml:space="preserve"> carries three, and the two apps are set separately.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19375"/>
            <wp:effectExtent t="0" r="0" b="0" l="0"/>
            <wp:docPr id="1" name="embed-policy-choices" descr="Any website, this site only, or the websites you list." title="Any website, this site only, or the websites you l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Any website, this site only, or the websites you list.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37"/>
        <w:gridCol w:w="3800"/>
        <w:gridCol w:w="4223"/>
      </w:tblGrid>
      <w:tr>
        <w:trPr>
          <w:cantSplit/>
          <w:tblHeader/>
        </w:trPr>
        <w:tc>
          <w:tcPr>
            <w:tcW w:type="dxa" w:w="13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Choice</w:t>
            </w:r>
          </w:p>
        </w:tc>
        <w:tc>
          <w:tcPr>
            <w:tcW w:type="dxa" w:w="3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Who may hold the app</w:t>
            </w:r>
          </w:p>
        </w:tc>
        <w:tc>
          <w:tcPr>
            <w:tcW w:type="dxa" w:w="42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Choose it when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Any website</w:t>
            </w:r>
          </w:p>
        </w:tc>
        <w:tc>
          <w:tcPr>
            <w:tcW w:type="dxa" w:w="3800"/>
          </w:tcPr>
          <w:p>
            <w:pPr>
              <w:spacing w:after="0"/>
            </w:pPr>
            <w:r>
              <w:t xml:space="preserve">anyone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nobody embeds Offision, and you have not thought about it yet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This site only</w:t>
            </w:r>
          </w:p>
        </w:tc>
        <w:tc>
          <w:tcPr>
            <w:tcW w:type="dxa" w:w="3800"/>
          </w:tcPr>
          <w:p>
            <w:pPr>
              <w:spacing w:after="0"/>
            </w:pPr>
            <w:r>
              <w:t xml:space="preserve">Offision's own address, and Microsoft Teams and Office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nobody embeds Offision, and you want that enforced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Listed websites</w:t>
            </w:r>
          </w:p>
        </w:tc>
        <w:tc>
          <w:tcPr>
            <w:tcW w:type="dxa" w:w="3800"/>
          </w:tcPr>
          <w:p>
            <w:pPr>
              <w:spacing w:after="0"/>
            </w:pPr>
            <w:r>
              <w:t xml:space="preserve">the above, plus the sites you name</w:t>
            </w:r>
          </w:p>
        </w:tc>
        <w:tc>
          <w:tcPr>
            <w:tcW w:type="dxa" w:w="4223"/>
          </w:tcPr>
          <w:p>
            <w:pPr>
              <w:spacing w:after="0"/>
            </w:pPr>
            <w:r>
              <w:t xml:space="preserve">you embed into a portal of your own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Microsoft Teams and the Office surfaces are allowed under all three, so you
never list them yourself and no choice here can break a Teams deployment.</w:t>
      </w:r>
    </w:p>
    <w:p>
      <w:pPr>
        <w:pStyle w:val="Heading2"/>
      </w:pPr>
      <w:r>
        <w:t xml:space="preserve">Name the sites</w:t>
      </w:r>
    </w:p>
    <w:p>
      <w:pPr>
        <w:spacing w:after="160"/>
      </w:pPr>
      <w:r>
        <w:rPr>
          <w:b/>
          <w:bCs/>
        </w:rPr>
        <w:t xml:space="preserve">Listed websites</w:t>
      </w:r>
      <w:r>
        <w:t xml:space="preserve"> reveals </w:t>
      </w:r>
      <w:r>
        <w:rPr>
          <w:b/>
          <w:bCs/>
        </w:rPr>
        <w:t xml:space="preserve">Allowed websites</w:t>
      </w:r>
      <w:r>
        <w:t xml:space="preserve"> — one address per row, up to 32
per app.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28850"/>
            <wp:effectExtent t="0" r="0" b="0" l="0"/>
            <wp:docPr id="1" name="embed-allowed-websites" descr="Allowed websites: the portals permitted to hold the user app." title="Allowed websites: the portals permitted to hold the user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Allowed websites: the portals permitted to hold the user app.</w:t>
      </w:r>
    </w:p>
    <w:p>
      <w:pPr>
        <w:spacing w:after="160"/>
      </w:pPr>
      <w:r>
        <w:t xml:space="preserve">Each row is an </w:t>
      </w:r>
      <w:r>
        <w:rPr>
          <w:b/>
          <w:bCs/>
        </w:rPr>
        <w:t xml:space="preserve">origin</w:t>
      </w:r>
      <w:r>
        <w:t xml:space="preserve"> — where the page comes from, not which page it is: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95700"/>
            <wp:effectExtent t="0" r="0" b="0" l="0"/>
            <wp:docPr id="1" name="what-an-origin-is" descr="All three parts are compared. Change any one and the page is refused." title="All three parts are compared. Change any one and the page is refus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All three parts are compared. Change any one and the page is refused.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86"/>
        <w:gridCol w:w="5974"/>
      </w:tblGrid>
      <w:tr>
        <w:trPr>
          <w:cantSplit/>
          <w:tblHeader/>
        </w:trPr>
        <w:tc>
          <w:tcPr>
            <w:tcW w:type="dxa" w:w="33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enter</w:t>
            </w:r>
          </w:p>
        </w:tc>
        <w:tc>
          <w:tcPr>
            <w:tcW w:type="dxa" w:w="59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happens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portal.example.com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accepted, and stored as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https://portal.example.com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https://*.example.com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accepted — any host one level under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example.com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https://portal.example.com:8443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accepted — that port and no other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http://192.168.10.20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accepted — a plain address on your own network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http://intranet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accepted — a single-word intranet name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http://portal.example.com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rPr>
                <w:b/>
                <w:bCs/>
              </w:rPr>
              <w:t xml:space="preserve">rejected</w:t>
            </w:r>
            <w:r>
              <w:t xml:space="preserve"> — plaintext on a public domain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https://portal.example.com/rooms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rPr>
                <w:b/>
                <w:bCs/>
              </w:rPr>
              <w:t xml:space="preserve">rejected</w:t>
            </w:r>
            <w:r>
              <w:t xml:space="preserve"> — a page, not a site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*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rPr>
                <w:b/>
                <w:bCs/>
              </w:rPr>
              <w:t xml:space="preserve">rejected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https://a.*.example.com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rPr>
                <w:b/>
                <w:bCs/>
              </w:rPr>
              <w:t xml:space="preserve">rejected</w:t>
            </w:r>
            <w:r>
              <w:t xml:space="preserve"> — a wildcard is the whole first label or nothing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So a portal that lives only on the office network is listed by its own
address —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http://10.4.0.9</w:t>
      </w:r>
      <w:r>
        <w:t xml:space="preserve">,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http://192.168.10.20:8080</w:t>
      </w:r>
      <w:r>
        <w:t xml:space="preserve"> — and nothing outside
that network can reach it anyway. Anything with a public name must be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One bad row fails the whole save:</w:t>
      </w:r>
    </w:p>
    <w:p>
      <w:pPr>
        <w:spacing w:after="160"/>
      </w:pPr>
      <w:r>
        <w:t xml:space="preserve">The screen refuses the save rather than quietly storing the rows that were
valid, so nothing is half-applied. Fix the row it names and save again.</w:t>
      </w:r>
    </w:p>
    <w:p>
      <w:pPr>
        <w:pStyle w:val="Heading2"/>
      </w:pPr>
      <w:r>
        <w:t xml:space="preserve">After you save</w:t>
      </w:r>
    </w:p>
    <w:p>
      <w:pPr>
        <w:spacing w:after="160"/>
      </w:pPr>
      <w:r>
        <w:t xml:space="preserve">The list applies to the next page load, not to a frame already open — reload the
portal page to see it. Removing a row takes effect the same way, so a site
dropped from the list stops working on its next load.</w:t>
      </w:r>
    </w:p>
    <w:p>
      <w:pPr>
        <w:spacing w:after="160"/>
      </w:pPr>
      <w:r>
        <w:t xml:space="preserve">Setting </w:t>
      </w:r>
      <w:r>
        <w:rPr>
          <w:b/>
          <w:bCs/>
        </w:rPr>
        <w:t xml:space="preserve">Visitor app embedding</w:t>
      </w:r>
      <w:r>
        <w:t xml:space="preserve"> does nothing to the user app, and the reverse.
A portal that embeds both needs its address in both lists.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38275"/>
            <wp:effectExtent t="0" r="0" b="0" l="0"/>
            <wp:docPr id="1" name="embed-visitor-app-card" descr="Visitor app embedding: its own choice, and its own list." title="Visitor app embedding: its own choice, and its own l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Visitor app embedding: its own choice, and its own list.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upjjbdwc4eas-xniremx" Type="http://schemas.openxmlformats.org/officeDocument/2006/relationships/hyperlink" Target="https://offision.com/help/en/integrations/choose-which-websites-may-embed-offision/" TargetMode="External"/><Relationship Id="rId7" Type="http://schemas.openxmlformats.org/officeDocument/2006/relationships/image" Target="media/ebd27f45e0c37d503ef0ecba18d38b00d27d6ef3.png"/><Relationship Id="rId8" Type="http://schemas.openxmlformats.org/officeDocument/2006/relationships/image" Target="media/8ce0dc42e58a1caab4d69aec0242dd4402ea1b8e.png"/><Relationship Id="rId9" Type="http://schemas.openxmlformats.org/officeDocument/2006/relationships/image" Target="media/a3823ea9e1716055965c157bbe5ac6f35cc3c9bb.png"/><Relationship Id="rId10" Type="http://schemas.openxmlformats.org/officeDocument/2006/relationships/image" Target="media/77b90c1d6876ebbc12695ba15a7da4331bd4dd31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Choose which websites may embed Offision</dc:title>
  <dc:creator>Offision</dc:creator>
  <cp:lastModifiedBy>Un-named</cp:lastModifiedBy>
  <cp:revision>1</cp:revision>
  <dcterms:created xsi:type="dcterms:W3CDTF">2026-09-08T10:22:36.138Z</dcterms:created>
  <dcterms:modified xsi:type="dcterms:W3CDTF">2026-09-08T10:22:36.138Z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