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Ask guests to upload payment proof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Configure at least one charged room plan, then open Confirm → Payment. Free pages hide payment controls. Choose In advance when guests should pay before arrival and set Amount due to deposit or total. A deposit option needs a plan with a deposit.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_wtnu9f26xf6l-vtu3vfj">
        <w:r>
          <w:rPr>
            <w:rStyle w:val="Hyperlink"/>
            <w:color w:val="6E6E73"/>
            <w:sz w:val="18"/>
            <w:szCs w:val="18"/>
          </w:rPr>
          <w:t xml:space="preserve">https://offision.com/help/en/guest-booking/ask-guests-to-upload-payment-proof/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Payment instructions explain how the guest should pay, and proof upload attaches their evidence to the relevant booking. This gives staff a reference, expected amount and file to reconcile together. Choose required proof only when you need the file before accepting a submission; optional proof supports later follow-up. Keep the guest’s upload and the staff member’s payment verification as separate steps in your operating procedure.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Configure at least one charged room plan, then open </w:t>
      </w:r>
      <w:r>
        <w:rPr>
          <w:b/>
          <w:bCs/>
        </w:rPr>
        <w:t xml:space="preserve">Confirm</w:t>
      </w:r>
      <w:r>
        <w:t xml:space="preserve"> → </w:t>
      </w:r>
      <w:r>
        <w:rPr>
          <w:b/>
          <w:bCs/>
        </w:rPr>
        <w:t xml:space="preserve">Payment</w:t>
      </w:r>
      <w:r>
        <w:t xml:space="preserve">. Free pages hide payment controls. Choose </w:t>
      </w:r>
      <w:r>
        <w:rPr>
          <w:b/>
          <w:bCs/>
        </w:rPr>
        <w:t xml:space="preserve">In advance</w:t>
      </w:r>
      <w:r>
        <w:t xml:space="preserve"> when guests should pay before arrival and set </w:t>
      </w:r>
      <w:r>
        <w:rPr>
          <w:b/>
          <w:bCs/>
        </w:rPr>
        <w:t xml:space="preserve">Amount due</w:t>
      </w:r>
      <w:r>
        <w:t xml:space="preserve"> to deposit or total. A deposit option needs a plan with a deposit.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" descr="Payment settings choose when proof is offered or required." title="Payment settings choose when proof is offered or requi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Payment settings choose when proof is offered or required.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Write clear payment instructions and optionally attach a payment document. Set </w:t>
      </w:r>
      <w:r>
        <w:rPr>
          <w:b/>
          <w:bCs/>
        </w:rPr>
        <w:t xml:space="preserve">Proof of payment</w:t>
      </w:r>
      <w:r>
        <w:t xml:space="preserve"> to hidden, optional or required. Guests can upload a picture or PDF up to 5 MB where the proof control is offered. Required proof must be supplied before submission; optional proof may also be supplied afterwards through the booking’s follow-up page where allowed.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" descr="Payment instructions and the optional proof upload appear before booking." title="Payment instructions and the optional proof upload appear befor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Payment instructions and the optional proof upload appear before booking.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test the actual guest payment card, upload and completion result with a fictional proof file. Staff should open the associated proof from the booking’s payment indicator and match it to the reference and amount due. </w:t>
      </w:r>
      <w:r>
        <w:rPr>
          <w:b/>
          <w:bCs/>
        </w:rPr>
        <w:t xml:space="preserve">Proof received</w:t>
      </w:r>
      <w:r>
        <w:t xml:space="preserve"> means a file was received. Staff must still verify the transfer; it is not confirmation that payment settled.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" descr="The same payment screen supports required proof before submission." title="The same payment screen supports required proof before submis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payment screen supports required proof before submission.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tnu9f26xf6l-vtu3vfj" Type="http://schemas.openxmlformats.org/officeDocument/2006/relationships/hyperlink" Target="https://offision.com/help/en/guest-booking/ask-guests-to-upload-payment-proof/" TargetMode="External"/><Relationship Id="rId7" Type="http://schemas.openxmlformats.org/officeDocument/2006/relationships/image" Target="media/4052945d21a90ad905b4b50ef26bb7686f3cf24c.png"/><Relationship Id="rId8" Type="http://schemas.openxmlformats.org/officeDocument/2006/relationships/image" Target="media/363dd9bc0f9350bdeb5ca029cc0081d734e349e5.png"/><Relationship Id="rId9" Type="http://schemas.openxmlformats.org/officeDocument/2006/relationships/image" Target="media/7e41ef78a153454ffc3368638364f0aecd042dd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guests to upload payment proof</dc:title>
  <dc:creator>Offision</dc:creator>
  <cp:lastModifiedBy>Un-named</cp:lastModifiedBy>
  <cp:revision>1</cp:revision>
  <dcterms:created xsi:type="dcterms:W3CDTF">2026-10-10T14:22:44.399Z</dcterms:created>
  <dcterms:modified xsi:type="dcterms:W3CDTF">2026-10-10T14:22:44.399Z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