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Find any event in the console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Every event in the company on one page, what each column is telling you, and the one column worth switching on before you go looking for a public link.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qebkhknsmczewrfm8qopc">
        <w:r>
          <w:rPr>
            <w:rStyle w:val="Hyperlink"/>
            <w:color w:val="6E6E73"/>
            <w:sz w:val="18"/>
            <w:szCs w:val="18"/>
          </w:rPr>
          <w:t xml:space="preserve">https://offision.com/help/en/events/find-any-event-in-the-console/</w:t>
        </w:r>
      </w:hyperlink>
    </w:p>
    <w:p>
      <w:pPr>
        <w:spacing w:after="160"/>
      </w:pPr>
      <w:r>
        <w:rPr>
          <w:b/>
          <w:bCs/>
        </w:rPr>
        <w:t xml:space="preserve">Events</w:t>
      </w:r>
      <w:r>
        <w:t xml:space="preserve"> is every event in the company, whoever built it. It is the page to
start from when you have a name and need the event, and the only place an
administrator can create or delete one.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activity/activity (Event list)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81350"/>
            <wp:effectExtent t="0" r="0" b="0" l="0"/>
            <wp:docPr id="1" name="event-list" descr="Every event in the company, whoever built it." title="Every event in the company, whoever built i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Every event in the company, whoever built it.</w:t>
      </w:r>
    </w:p>
    <w:p>
      <w:pPr>
        <w:pStyle w:val="Heading2"/>
      </w:pPr>
      <w:r>
        <w:t xml:space="preserve">The header row is the filter row</w:t>
      </w:r>
    </w:p>
    <w:p>
      <w:pPr>
        <w:spacing w:after="160"/>
      </w:pPr>
      <w:r>
        <w:t xml:space="preserve">The thing to notice first is that most columns have no title. Where you would
expect a heading, the events list puts </w:t>
      </w:r>
      <w:r>
        <w:rPr>
          <w:b/>
          <w:bCs/>
        </w:rPr>
        <w:t xml:space="preserve">the filter for that column</w:t>
      </w:r>
      <w:r>
        <w:t xml:space="preserve"> instead: a
date range over the dates, a status picker over the statuses, a person search
over the owners, and pickers for location, building and category.</w:t>
      </w:r>
    </w:p>
    <w:p>
      <w:pPr>
        <w:spacing w:after="160"/>
      </w:pPr>
      <w:r>
        <w:t xml:space="preserve">So filtering is not hidden behind a button — you narrow the list by typing into
the top of the column you care about. Only four columns carry a plain text
heading: </w:t>
      </w:r>
      <w:r>
        <w:rPr>
          <w:b/>
          <w:bCs/>
        </w:rPr>
        <w:t xml:space="preserve">Online meeting</w:t>
      </w:r>
      <w:r>
        <w:t xml:space="preserve">, </w:t>
      </w:r>
      <w:r>
        <w:rPr>
          <w:b/>
          <w:bCs/>
        </w:rPr>
        <w:t xml:space="preserve">Sections</w:t>
      </w:r>
      <w:r>
        <w:t xml:space="preserve">, </w:t>
      </w:r>
      <w:r>
        <w:rPr>
          <w:b/>
          <w:bCs/>
        </w:rPr>
        <w:t xml:space="preserve">Registration</w:t>
      </w:r>
      <w:r>
        <w:t xml:space="preserve"> and </w:t>
      </w:r>
      <w:r>
        <w:rPr>
          <w:b/>
          <w:bCs/>
        </w:rPr>
        <w:t xml:space="preserve">Public page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933450"/>
            <wp:effectExtent t="0" r="0" b="0" l="0"/>
            <wp:docPr id="1" name="event-list-filter-row" descr="Where a column heading would be, the events list puts that column's filter." title="Where a column heading would be, the events list puts that column's filt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Where a column heading would be, the events list puts that column's filter.</w:t>
      </w:r>
    </w:p>
    <w:p>
      <w:pPr>
        <w:pStyle w:val="Heading2"/>
      </w:pPr>
      <w:r>
        <w:t xml:space="preserve">What each column holds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427"/>
        <w:gridCol w:w="6933"/>
      </w:tblGrid>
      <w:tr>
        <w:trPr>
          <w:cantSplit/>
          <w:tblHeader/>
        </w:trPr>
        <w:tc>
          <w:tcPr>
            <w:tcW w:type="dxa" w:w="24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Column</w:t>
            </w:r>
          </w:p>
        </w:tc>
        <w:tc>
          <w:tcPr>
            <w:tcW w:type="dxa" w:w="693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What it tells you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First column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The event's name, with its category colour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Dates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The period it runs for. Its header is a date-range filter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Status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Draft, Publish, Pause, Closed or Cancelled. Its header picks one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Owner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The person the event belongs to — not necessarily who created it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t xml:space="preserve">Location and Building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Where it is. An event with an external location shows that instead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rPr>
                <w:b/>
                <w:bCs/>
              </w:rPr>
              <w:t xml:space="preserve">Online meeting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Whether it has a meeting link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rPr>
                <w:b/>
                <w:bCs/>
              </w:rPr>
              <w:t xml:space="preserve">Sections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How many a series event has. Blank for an individual event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rPr>
                <w:b/>
                <w:bCs/>
              </w:rPr>
              <w:t xml:space="preserve">Registration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How the event's registration stands</w:t>
            </w:r>
          </w:p>
        </w:tc>
      </w:tr>
      <w:tr>
        <w:trPr>
          <w:cantSplit/>
        </w:trPr>
        <w:tc>
          <w:tcPr>
            <w:tcW w:type="dxa" w:w="2427"/>
          </w:tcPr>
          <w:p>
            <w:pPr>
              <w:spacing w:after="0"/>
            </w:pPr>
            <w:r>
              <w:rPr>
                <w:b/>
                <w:bCs/>
              </w:rPr>
              <w:t xml:space="preserve">Public page</w:t>
            </w:r>
          </w:p>
        </w:tc>
        <w:tc>
          <w:tcPr>
            <w:tcW w:type="dxa" w:w="6933"/>
          </w:tcPr>
          <w:p>
            <w:pPr>
              <w:spacing w:after="0"/>
            </w:pPr>
            <w:r>
              <w:t xml:space="preserve">Whether it has a working external page right now</w:t>
            </w:r>
          </w:p>
        </w:tc>
      </w:tr>
    </w:tbl>
    <w:p>
      <w:pPr>
        <w:spacing w:after="0"/>
      </w:pPr>
    </w:p>
    <w:p>
      <w:pPr>
        <w:spacing w:after="160"/>
      </w:pPr>
      <w:r>
        <w:rPr>
          <w:b/>
          <w:bCs/>
        </w:rPr>
        <w:t xml:space="preserve">Public page</w:t>
      </w:r>
      <w:r>
        <w:t xml:space="preserve"> is off by default and worth turning on. It is a single yes/no
that folds together everything that has to be true for an outsider to reach the
event — published, visible to external participants, and the company-wide page
switches on. When somebody says their event link is dead, this column answers it
in one glance instead of three.</w:t>
      </w:r>
    </w:p>
    <w:p>
      <w:pPr>
        <w:spacing w:after="160"/>
      </w:pPr>
      <w:r>
        <w:t xml:space="preserve">Open a row and its panel carries the public address itself, ready to copy.</w:t>
      </w:r>
    </w:p>
    <w:p>
      <w:pPr>
        <w:pStyle w:val="Heading2"/>
      </w:pPr>
      <w:r>
        <w:t xml:space="preserve">Creating and deleting</w:t>
      </w:r>
    </w:p>
    <w:p>
      <w:pPr>
        <w:spacing w:after="160"/>
      </w:pPr>
      <w:r>
        <w:rPr>
          <w:b/>
          <w:bCs/>
        </w:rPr>
        <w:t xml:space="preserve">Create new event</w:t>
      </w:r>
      <w:r>
        <w:t xml:space="preserve"> starts an event here, and it is the same event the organiser then
builds in the app — the console gets you as far as the form and no further.</w:t>
      </w:r>
    </w:p>
    <w:p>
      <w:pPr>
        <w:spacing w:after="160"/>
      </w:pPr>
      <w:r>
        <w:rPr>
          <w:b/>
          <w:bCs/>
        </w:rPr>
        <w:t xml:space="preserve">Editing puts you on the event's team:</w:t>
      </w:r>
      <w:r>
        <w:t xml:space="preserve">
Opening an event to change something adds you to its team as an editor, after
asking. That is not a side effect to be nervous about — it is how the console
edits anything — but it does mean your name appears on events you only looked
into.</w:t>
      </w:r>
    </w:p>
    <w:p>
      <w:pPr>
        <w:spacing w:after="160"/>
      </w:pPr>
      <w:r>
        <w:t xml:space="preserve">Deleting is permanent and takes the registrations with it. An event that has
happened is better </w:t>
      </w:r>
      <w:r>
        <w:rPr>
          <w:b/>
          <w:bCs/>
        </w:rPr>
        <w:t xml:space="preserve">Closed</w:t>
      </w:r>
      <w:r>
        <w:t xml:space="preserve">: it leaves the record intact and moves it out of
everybody's way.</w:t>
      </w:r>
    </w:p>
    <w:p>
      <w:pPr>
        <w:pStyle w:val="Heading2"/>
      </w:pPr>
      <w:r>
        <w:t xml:space="preserve">What this page does not do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Publish anything.</w:t>
      </w:r>
      <w:r>
        <w:t xml:space="preserve"> Status changes happen inside the event.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Show you who is coming.</w:t>
      </w:r>
      <w:r>
        <w:t xml:space="preserve"> That is the event's own participant list, or
</w:t>
      </w:r>
      <w:hyperlink w:history="1" r:id="rId0u9z1uuyp1drty4ns7mfd">
        <w:r>
          <w:rPr>
            <w:rStyle w:val="Hyperlink"/>
          </w:rPr>
          <w:t xml:space="preserve">Participants</w:t>
        </w:r>
      </w:hyperlink>
      <w:r>
        <w:t xml:space="preserve"> for the whole company.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Filter by audience.</w:t>
      </w:r>
      <w:r>
        <w:t xml:space="preserve"> Whether an event is internal, external or both is not a
column here.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qebkhknsmczewrfm8qopc" Type="http://schemas.openxmlformats.org/officeDocument/2006/relationships/hyperlink" Target="https://offision.com/help/en/events/find-any-event-in-the-console/" TargetMode="External"/><Relationship Id="rId0u9z1uuyp1drty4ns7mfd" Type="http://schemas.openxmlformats.org/officeDocument/2006/relationships/hyperlink" Target="/en/events/see-everyone-registered/" TargetMode="External"/><Relationship Id="rId7" Type="http://schemas.openxmlformats.org/officeDocument/2006/relationships/image" Target="media/7a4b5dc40508d5c8a91397ce9389b5365a4c4dac.png"/><Relationship Id="rId8" Type="http://schemas.openxmlformats.org/officeDocument/2006/relationships/image" Target="media/0bcf96552276b1bc9237cf190eda050799c8bbc5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Find any event in the console</dc:title>
  <dc:creator>Offision</dc:creator>
  <cp:lastModifiedBy>Un-named</cp:lastModifiedBy>
  <cp:revision>1</cp:revision>
  <dcterms:created xsi:type="dcterms:W3CDTF">2026-09-08T10:44:47.499Z</dcterms:created>
  <dcterms:modified xsi:type="dcterms:W3CDTF">2026-09-08T10:44:47.499Z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