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Invite people and see who's coming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Three ways onto the list, what each one sends, and why inviting is the only way to be sure somebody has a ticket in their inbox.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glxinq-5igfi1wxpmx2mv">
        <w:r>
          <w:rPr>
            <w:rStyle w:val="Hyperlink"/>
            <w:color w:val="6E6E73"/>
            <w:sz w:val="18"/>
            <w:szCs w:val="18"/>
          </w:rPr>
          <w:t xml:space="preserve">https://offision.com/help/en/event-coordinator/invite-people-and-see-whos-coming/</w:t>
        </w:r>
      </w:hyperlink>
    </w:p>
    <w:p>
      <w:pPr>
        <w:spacing w:after="160"/>
      </w:pPr>
      <w:r>
        <w:rPr>
          <w:b/>
          <w:bCs/>
        </w:rPr>
        <w:t xml:space="preserve">Participants</w:t>
      </w:r>
      <w:r>
        <w:t xml:space="preserve"> on your event is who is coming, and where you add people
yourself.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352925"/>
            <wp:effectExtent t="0" r="0" b="0" l="0"/>
            <wp:docPr id="1" name="event-editor-participants" descr="The participant list, with each person marked internal or external and carrying a status." title="The participant list, with each person marked internal or external and carrying a statu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participant list, with each person marked internal or external and carrying a status.</w:t>
      </w:r>
    </w:p>
    <w:p>
      <w:pPr>
        <w:pStyle w:val="Heading2"/>
      </w:pPr>
      <w:r>
        <w:t xml:space="preserve">Three ways onto the list</w:t>
      </w:r>
    </w:p>
    <w:p>
      <w:pPr>
        <w:spacing w:after="160"/>
      </w:pPr>
      <w:r>
        <w:rPr>
          <w:b/>
          <w:bCs/>
        </w:rPr>
        <w:t xml:space="preserve">Add participants</w:t>
      </w:r>
      <w:r>
        <w:t xml:space="preserve"> picks people one at a time — colleagues from your directory,
or guests by email address.</w:t>
      </w:r>
    </w:p>
    <w:p>
      <w:pPr>
        <w:spacing w:after="160"/>
      </w:pPr>
      <w:r>
        <w:rPr>
          <w:b/>
          <w:bCs/>
        </w:rPr>
        <w:t xml:space="preserve">Import participants</w:t>
      </w:r>
      <w:r>
        <w:t xml:space="preserve"> takes a file, for a list that came from somewhere else.
It reads email, name, title, department and phone, and skips rows with a bad
address or somebody already on the list — so re-importing a corrected file is
safe.</w:t>
      </w:r>
    </w:p>
    <w:p>
      <w:pPr>
        <w:spacing w:after="160"/>
      </w:pPr>
      <w:r>
        <w:rPr>
          <w:b/>
          <w:bCs/>
        </w:rPr>
        <w:t xml:space="preserve">They sign themselves up</w:t>
      </w:r>
      <w:r>
        <w:t xml:space="preserve">, if you have opened the event to them.</w:t>
      </w:r>
    </w:p>
    <w:p>
      <w:pPr>
        <w:spacing w:after="160"/>
      </w:pPr>
      <w:r>
        <w:rPr>
          <w:b/>
          <w:bCs/>
        </w:rPr>
        <w:t xml:space="preserve">Publish before you invite:</w:t>
      </w:r>
      <w:r>
        <w:t xml:space="preserve">
The </w:t>
      </w:r>
      <w:r>
        <w:rPr>
          <w:b/>
          <w:bCs/>
        </w:rPr>
        <w:t xml:space="preserve">Send invitation</w:t>
      </w:r>
      <w:r>
        <w:t xml:space="preserve"> controls stay disabled until the event is published. That
is deliberate — an invitation to something nobody can open would be worse than no
invitation — but it does mean the order is publish first, invite second.</w:t>
      </w:r>
    </w:p>
    <w:p>
      <w:pPr>
        <w:pStyle w:val="Heading2"/>
      </w:pPr>
      <w:r>
        <w:t xml:space="preserve">What adding somebody actually sends</w:t>
      </w:r>
    </w:p>
    <w:p>
      <w:pPr>
        <w:spacing w:after="160"/>
      </w:pPr>
      <w:r>
        <w:t xml:space="preserve">Adding a participant creates their place and their pass, and sends them the
registration email. Their status then reads </w:t>
      </w:r>
      <w:r>
        <w:rPr>
          <w:b/>
          <w:bCs/>
        </w:rPr>
        <w:t xml:space="preserve">Pending send invitation</w:t>
      </w:r>
      <w:r>
        <w:t xml:space="preserve"> until you
send it — which is the state to expect on an event that is not published yet, not
a failure.</w:t>
      </w:r>
    </w:p>
    <w:p>
      <w:pPr>
        <w:spacing w:after="160"/>
      </w:pPr>
      <w:r>
        <w:rPr>
          <w:b/>
          <w:bCs/>
        </w:rPr>
        <w:t xml:space="preserve">Resend invitation</w:t>
      </w:r>
      <w:r>
        <w:t xml:space="preserve"> sends the same email again and mints the pass afresh. Use it
for anybody who deleted theirs.</w:t>
      </w:r>
    </w:p>
    <w:p>
      <w:pPr>
        <w:spacing w:after="160"/>
      </w:pPr>
      <w:r>
        <w:rPr>
          <w:b/>
          <w:bCs/>
        </w:rPr>
        <w:t xml:space="preserve">Inviting is the only way to guarantee an emailed ticket:</w:t>
      </w:r>
      <w:r>
        <w:t xml:space="preserve">
Somebody who signs themselves up in the app gets nothing by email, whichever
audience they belong to. If you need everybody holding a ticket in their inbox —
because reception will be checking a list, or the venue is off-site — invite them
rather than letting them self-register.</w:t>
      </w:r>
    </w:p>
    <w:p>
      <w:pPr>
        <w:pStyle w:val="Heading2"/>
      </w:pPr>
      <w:r>
        <w:t xml:space="preserve">Reading the list</w:t>
      </w:r>
    </w:p>
    <w:p>
      <w:pPr>
        <w:spacing w:after="160"/>
      </w:pPr>
      <w:r>
        <w:t xml:space="preserve">Each person carries a status: </w:t>
      </w:r>
      <w:r>
        <w:rPr>
          <w:b/>
          <w:bCs/>
        </w:rPr>
        <w:t xml:space="preserve">Pending send invitation</w:t>
      </w:r>
      <w:r>
        <w:t xml:space="preserve">, </w:t>
      </w:r>
      <w:r>
        <w:rPr>
          <w:b/>
          <w:bCs/>
        </w:rPr>
        <w:t xml:space="preserve">Invitation sent</w:t>
      </w:r>
      <w:r>
        <w:t xml:space="preserve">,
</w:t>
      </w:r>
      <w:r>
        <w:rPr>
          <w:b/>
          <w:bCs/>
        </w:rPr>
        <w:t xml:space="preserve">Attended</w:t>
      </w:r>
      <w:r>
        <w:t xml:space="preserve">, </w:t>
      </w:r>
      <w:r>
        <w:rPr>
          <w:b/>
          <w:bCs/>
        </w:rPr>
        <w:t xml:space="preserve">No show</w:t>
      </w:r>
      <w:r>
        <w:t xml:space="preserve">, or </w:t>
      </w:r>
      <w:r>
        <w:rPr>
          <w:b/>
          <w:bCs/>
        </w:rPr>
        <w:t xml:space="preserve">Invitation cancelled</w:t>
      </w:r>
      <w:r>
        <w:t xml:space="preserve">.</w:t>
      </w:r>
    </w:p>
    <w:p>
      <w:pPr>
        <w:spacing w:after="160"/>
      </w:pPr>
      <w:r>
        <w:rPr>
          <w:b/>
          <w:bCs/>
        </w:rPr>
        <w:t xml:space="preserve">Invitation cancelled</w:t>
      </w:r>
      <w:r>
        <w:t xml:space="preserve"> is the only one that frees a place. Marking somebody as a
no-show afterwards records what happened but does not give the seat back, which
matters on a full event with people waiting.</w:t>
      </w:r>
    </w:p>
    <w:p>
      <w:pPr>
        <w:pStyle w:val="Heading2"/>
      </w:pPr>
      <w:r>
        <w:t xml:space="preserve">Taking somebody off</w:t>
      </w:r>
    </w:p>
    <w:p>
      <w:pPr>
        <w:spacing w:after="160"/>
      </w:pPr>
      <w:r>
        <w:t xml:space="preserve">Cancel them rather than deleting. Cancelling keeps the record — useful when they
ask later whether they were ever registered — and it is what releases the place.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glxinq-5igfi1wxpmx2mv" Type="http://schemas.openxmlformats.org/officeDocument/2006/relationships/hyperlink" Target="https://offision.com/help/en/event-coordinator/invite-people-and-see-whos-coming/" TargetMode="External"/><Relationship Id="rId7" Type="http://schemas.openxmlformats.org/officeDocument/2006/relationships/image" Target="media/a8be04d104d32a5db8e88939215c6c68ddfdbbf7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Invite people and see who's coming</dc:title>
  <dc:creator>Offision</dc:creator>
  <cp:lastModifiedBy>Un-named</cp:lastModifiedBy>
  <cp:revision>1</cp:revision>
  <dcterms:created xsi:type="dcterms:W3CDTF">2026-09-08T10:35:31.392Z</dcterms:created>
  <dcterms:modified xsi:type="dcterms:W3CDTF">2026-09-08T10:35:31.392Z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