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Why an e-paper tag takes a minute to change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Where the time between a booking and a repainted label actually goes, why one radio channel serves one tag at a time, and why a floor of hot desks feels slower at 09:00 than the same floor does all afternoon.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2026-09-05</w:t>
      </w:r>
      <w:r>
        <w:rPr>
          <w:color w:val="6E6E73"/>
          <w:sz w:val="18"/>
          <w:szCs w:val="18"/>
        </w:rPr>
        <w:t xml:space="preserve">   ·   </w:t>
      </w:r>
      <w:hyperlink w:history="1" r:id="rIddjcyxvygn6kdjdicpdj2l">
        <w:r>
          <w:rPr>
            <w:rStyle w:val="Hyperlink"/>
            <w:color w:val="6E6E73"/>
            <w:sz w:val="18"/>
            <w:szCs w:val="18"/>
          </w:rPr>
          <w:t xml:space="preserve">https://offision.com/help/en/devices/why-an-e-paper-tag-takes-a-minute-to-change/</w:t>
        </w:r>
      </w:hyperlink>
    </w:p>
    <w:p>
      <w:pPr>
        <w:spacing w:after="160"/>
      </w:pPr>
      <w:r>
        <w:t xml:space="preserve">A tag has no connection of its own and no screen driver. Every change becomes a
</w:t>
      </w:r>
      <w:r>
        <w:rPr>
          <w:b/>
          <w:bCs/>
        </w:rPr>
        <w:t xml:space="preserve">picture</w:t>
      </w:r>
      <w:r>
        <w:t xml:space="preserve">, carried the last few metres by a low-power radio and then painted
into electronic ink. Both of those are slow, and neither is a setting.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e-paper-latency-budget" descr="The network part is a stub. The radio and the ink are the minute." title="The network part is a stub. The radio and the ink are the minu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network part is a stub. The radio and the ink are the minute.</w:t>
      </w:r>
    </w:p>
    <w:p>
      <w:pPr>
        <w:spacing w:after="160"/>
      </w:pPr>
      <w:r>
        <w:rPr>
          <w:b/>
          <w:bCs/>
        </w:rPr>
        <w:t xml:space="preserve">The numbers here are typical, not a specification:</w:t>
      </w:r>
    </w:p>
    <w:p>
      <w:pPr>
        <w:spacing w:after="160"/>
      </w:pPr>
      <w:r>
        <w:t xml:space="preserve">Transfer time, repaint time, channels per gateway and range are all set by the
tag and gateway maker. Take the figures from your own hardware's datasheet
before sizing a floor.</w:t>
      </w:r>
    </w:p>
    <w:p>
      <w:pPr>
        <w:pStyle w:val="Heading2"/>
      </w:pPr>
      <w:r>
        <w:t xml:space="preserve">The two slow steps</w:t>
      </w:r>
    </w:p>
    <w:p>
      <w:pPr>
        <w:spacing w:after="160"/>
      </w:pPr>
      <w:r>
        <w:rPr>
          <w:b/>
          <w:bCs/>
        </w:rPr>
        <w:t xml:space="preserve">Bluetooth carries the whole picture</w:t>
      </w:r>
      <w:r>
        <w:t xml:space="preserve">, not a line of text — 15 to 60 seconds
per tag, by brand and screen size.</w:t>
      </w:r>
    </w:p>
    <w:p>
      <w:pPr>
        <w:spacing w:after="160"/>
      </w:pPr>
      <w:r>
        <w:rPr>
          <w:b/>
          <w:bCs/>
        </w:rPr>
        <w:t xml:space="preserve">Then the ink repaints</w:t>
      </w:r>
      <w:r>
        <w:t xml:space="preserve">, about 30 seconds. That is the display's own speed.
Nothing in Offision reaches it.</w:t>
      </w:r>
    </w:p>
    <w:p>
      <w:pPr>
        <w:spacing w:after="160"/>
      </w:pPr>
      <w:r>
        <w:t xml:space="preserve">Everything before that is quick. Offision gathers changes for a few seconds,
keeps only the newest picture for each tag, and hands it to the </w:t>
      </w:r>
      <w:r>
        <w:rPr>
          <w:b/>
          <w:bCs/>
        </w:rPr>
        <w:t xml:space="preserve">gateway</w:t>
      </w:r>
      <w:r>
        <w:t xml:space="preserve"> — a
Minew server, or a QBIC gateway on your own network, listed in the console under
</w:t>
      </w:r>
      <w:r>
        <w:rPr>
          <w:b/>
          <w:bCs/>
        </w:rPr>
        <w:t xml:space="preserve">E-paper controller</w:t>
      </w:r>
      <w:r>
        <w:t xml:space="preserve">. A booking edited three times in a minute sends one
picture, not three.</w:t>
      </w:r>
    </w:p>
    <w:p>
      <w:pPr>
        <w:pStyle w:val="Heading2"/>
      </w:pPr>
      <w:r>
        <w:t xml:space="preserve">One channel carries one tag at a time</w:t>
      </w:r>
    </w:p>
    <w:p>
      <w:pPr>
        <w:spacing w:after="160"/>
      </w:pPr>
      <w:r>
        <w:t xml:space="preserve">A gateway reaches its tags over a fixed number of radio channels, and a
channel stays busy until the tag it is talking to has the entire picture. Two
tags changing together on one channel means the second starts when the first
finishes.</w:t>
      </w:r>
    </w:p>
    <w:p>
      <w:pPr>
        <w:spacing w:after="160"/>
      </w:pPr>
      <w:r>
        <w:rPr>
          <w:b/>
          <w:bCs/>
        </w:rPr>
        <w:t xml:space="preserve">How many channels a gateway has is that gateway's own specification</w:t>
      </w:r>
      <w:r>
        <w:t xml:space="preserve"> — often
one, sometimes several. That number is how many tags it can send at once.</w:t>
      </w:r>
    </w:p>
    <w:p>
      <w:pPr>
        <w:spacing w:after="160"/>
      </w:pPr>
      <w:r>
        <w:t xml:space="preserve">Fine for two. Not fine for forty.</w:t>
      </w:r>
    </w:p>
    <w:p>
      <w:pPr>
        <w:pStyle w:val="Heading2"/>
      </w:pPr>
      <w:r>
        <w:t xml:space="preserve">The morning rush is the real problem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e-paper-arrival-pattern" descr="Same desks, same channel. Only the arrival pattern changed." title="Same desks, same channel. Only the arrival pattern chang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Same desks, same channel. Only the arrival pattern changed.</w:t>
      </w:r>
    </w:p>
    <w:p>
      <w:pPr>
        <w:spacing w:after="160"/>
      </w:pPr>
      <w:r>
        <w:t xml:space="preserve">Hot desks are where this shows. If everybody badges in between 08:55 and 09:05,
forty labels change inside ten minutes and go into one queue — and the last
person's desk still shows yesterday twenty minutes later, while they sit in
front of it.</w:t>
      </w:r>
    </w:p>
    <w:p>
      <w:pPr>
        <w:spacing w:after="160"/>
      </w:pPr>
      <w:r>
        <w:t xml:space="preserve">The same forty desks and the same channel, with arrivals spread across the
morning — sales staff, engineers out on calls, staggered shifts — never build a
queue at all. Nobody notices the tags exist.</w:t>
      </w:r>
    </w:p>
    <w:p>
      <w:pPr>
        <w:spacing w:after="160"/>
      </w:pPr>
      <w:r>
        <w:t xml:space="preserve">So the question to ask first is when people actually arrive. Meeting rooms
rarely hit this: bookings change all day. Desks, lockers and equipment do.</w:t>
      </w:r>
    </w:p>
    <w:p>
      <w:pPr>
        <w:pStyle w:val="Heading2"/>
      </w:pPr>
      <w:r>
        <w:t xml:space="preserve">What helps</w:t>
      </w:r>
    </w:p>
    <w:p>
      <w:pPr>
        <w:spacing w:after="160"/>
      </w:pPr>
      <w:r>
        <w:rPr>
          <w:b/>
          <w:bCs/>
        </w:rPr>
        <w:t xml:space="preserve">Add a gateway.</w:t>
      </w:r>
      <w:r>
        <w:t xml:space="preserve"> Each one brings its own channels, so two drain a rush in
half the time and three in a third. Give each one the tags nearest to it, which
fixes coverage in the same move.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e-paper-gateway-coverage" descr="A second gateway brings its own channels, and its own earshot." title="A second gateway brings its own channels, and its own earsho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A second gateway brings its own channels, and its own earshot.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device/e-paper/e-paper-controller (E-paper)</w:t>
      </w:r>
    </w:p>
    <w:p>
      <w:pPr>
        <w:spacing w:after="160"/>
      </w:pPr>
      <w:r>
        <w:rPr>
          <w:b/>
          <w:bCs/>
        </w:rPr>
        <w:t xml:space="preserve">Move the rush.</w:t>
      </w:r>
      <w:r>
        <w:t xml:space="preserve"> A floor whose teams start at 08:30, 09:00 and 09:30 needs a
third of the radio time that a floor starting all at once does.</w:t>
      </w:r>
    </w:p>
    <w:p>
      <w:pPr>
        <w:spacing w:after="160"/>
      </w:pPr>
      <w:r>
        <w:rPr>
          <w:b/>
          <w:bCs/>
        </w:rPr>
        <w:t xml:space="preserve">Not worth trying:</w:t>
      </w:r>
      <w:r>
        <w:t xml:space="preserve"> a faster network, a more frequent push, or a smaller
picture. None of them touches the two steps that hold the minute.</w:t>
      </w:r>
    </w:p>
    <w:p>
      <w:pPr>
        <w:pStyle w:val="Heading2"/>
      </w:pPr>
      <w:r>
        <w:t xml:space="preserve">What this does not control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 booking panel is not a tag.</w:t>
      </w:r>
      <w:r>
        <w:t xml:space="preserve"> The screen by the door has a connection of
its own and redraws in about a second.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Range, not speed.</w:t>
      </w:r>
      <w:r>
        <w:t xml:space="preserve"> A tag no channel can hear never updates, however many
are free.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Per-brand behaviour.</w:t>
      </w:r>
      <w:r>
        <w:t xml:space="preserve"> How the queue is ordered, and what a second Bluetooth
dongle buys on a Qbic gateway, is in
</w:t>
      </w:r>
      <w:hyperlink w:history="1" r:id="rIdg3ueeq51uyr2tloxdj753">
        <w:r>
          <w:rPr>
            <w:rStyle w:val="Hyperlink"/>
          </w:rPr>
          <w:t xml:space="preserve">How fast Qbic e-paper tags update</w:t>
        </w:r>
      </w:hyperlink>
      <w:r>
        <w:t xml:space="preserve">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djcyxvygn6kdjdicpdj2l" Type="http://schemas.openxmlformats.org/officeDocument/2006/relationships/hyperlink" Target="https://offision.com/help/en/devices/why-an-e-paper-tag-takes-a-minute-to-change/" TargetMode="External"/><Relationship Id="rIdg3ueeq51uyr2tloxdj753" Type="http://schemas.openxmlformats.org/officeDocument/2006/relationships/hyperlink" Target="../how-fast-e-paper-tags-update/" TargetMode="External"/><Relationship Id="rId7" Type="http://schemas.openxmlformats.org/officeDocument/2006/relationships/image" Target="media/65a5dea15f5ce91601f70082fe472d40803b05ff.png"/><Relationship Id="rId8" Type="http://schemas.openxmlformats.org/officeDocument/2006/relationships/image" Target="media/12b4526996b9193728545732b1f36921ef6c89a7.png"/><Relationship Id="rId9" Type="http://schemas.openxmlformats.org/officeDocument/2006/relationships/image" Target="media/aa55940c0d174be54815e770b61930c4fdc894df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Why an e-paper tag takes a minute to change</dc:title>
  <dc:creator>Offision</dc:creator>
  <cp:lastModifiedBy>Un-named</cp:lastModifiedBy>
  <cp:revision>1</cp:revision>
  <dcterms:created xsi:type="dcterms:W3CDTF">2026-09-08T10:20:57.977Z</dcterms:created>
  <dcterms:modified xsi:type="dcterms:W3CDTF">2026-09-08T10:20:57.977Z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