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Turn a layout choice into a setup job</w:t>
      </w:r>
    </w:p>
    <w:p>
      <w:pPr>
        <w:spacing w:after="120"/>
      </w:pPr>
      <w:r>
        <w:rPr>
          <w:color w:val="6E6E73"/>
          <w:sz w:val="24"/>
          <w:szCs w:val="24"/>
        </w:rPr>
        <w:t xml:space="preserve">Link a layout to a booking service so choosing it orders the setup, blocks the room while the furniture is moved, and puts the work in front of the crew.</w:t>
      </w:r>
    </w:p>
    <w:p>
      <w:pPr>
        <w:pBdr>
          <w:bottom w:val="single" w:color="D2D2D7" w:sz="4"/>
        </w:pBdr>
        <w:spacing w:after="320"/>
      </w:pPr>
      <w:r>
        <w:rPr>
          <w:color w:val="6E6E73"/>
          <w:sz w:val="18"/>
          <w:szCs w:val="18"/>
        </w:rPr>
        <w:t xml:space="preserve">2026-08-24</w:t>
      </w:r>
      <w:r>
        <w:rPr>
          <w:color w:val="6E6E73"/>
          <w:sz w:val="18"/>
          <w:szCs w:val="18"/>
        </w:rPr>
        <w:t xml:space="preserve">   ·   </w:t>
      </w:r>
      <w:hyperlink w:history="1" r:id="rIdst_i7koboarvhir_fn4rn">
        <w:r>
          <w:rPr>
            <w:rStyle w:val="Hyperlink"/>
            <w:color w:val="6E6E73"/>
            <w:sz w:val="18"/>
            <w:szCs w:val="18"/>
          </w:rPr>
          <w:t xml:space="preserve">https://offision.com/help/en/booking/turn-a-room-layout-into-a-setup-job/</w:t>
        </w:r>
      </w:hyperlink>
    </w:p>
    <w:p>
      <w:pPr>
        <w:spacing w:after="60" w:before="160"/>
        <w:jc w:val="center"/>
      </w:pPr>
      <w:r>
        <w:drawing>
          <wp:inline distT="0" distB="0" distL="0" distR="0">
            <wp:extent cx="5715000" cy="4286250"/>
            <wp:effectExtent t="0" r="0" b="0" l="0"/>
            <wp:docPr id="1" name="layout-to-setup-job" descr="The half hour before the meeting belongs to whoever moves the furniture." title="The half hour before the meeting belongs to whoever moves the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half hour before the meeting belongs to whoever moves the furniture.</w:t>
      </w:r>
    </w:p>
    <w:p>
      <w:pPr>
        <w:spacing w:after="160"/>
      </w:pPr>
      <w:r>
        <w:rPr>
          <w:b/>
          <w:bCs/>
        </w:rPr>
        <w:t xml:space="preserve">Before you start:</w:t>
      </w:r>
      <w:r>
        <w:t xml:space="preserve">
A </w:t>
      </w:r>
      <w:r>
        <w:rPr>
          <w:b/>
          <w:bCs/>
        </w:rPr>
        <w:t xml:space="preserve">booking service</w:t>
      </w:r>
      <w:r>
        <w:t xml:space="preserve"> has to exist already — see
</w:t>
      </w:r>
      <w:hyperlink w:history="1" r:id="rId28amthp4i8quzcksgk84l">
        <w:r>
          <w:rPr>
            <w:rStyle w:val="Hyperlink"/>
          </w:rPr>
          <w:t xml:space="preserve">Set up a service people order with a booking</w:t>
        </w:r>
      </w:hyperlink>
      <w:r>
        <w:t xml:space="preserve">
— and so does the set of layouts, from
</w:t>
      </w:r>
      <w:hyperlink w:history="1" r:id="rIdzrwynt6awtbnia1m-7cgz">
        <w:r>
          <w:rPr>
            <w:rStyle w:val="Hyperlink"/>
          </w:rPr>
          <w:t xml:space="preserve">Offer a room layout when booking</w:t>
        </w:r>
      </w:hyperlink>
      <w:r>
        <w:t xml:space="preserve">.</w:t>
      </w:r>
    </w:p>
    <w:p>
      <w:pPr>
        <w:spacing w:after="160"/>
      </w:pPr>
      <w:r>
        <w:t xml:space="preserve">On its own, a layout is a note on a booking: it says how the room should be
arranged and stops there. Linking it to a service is what turns it into work.
The service arrives on the booking as if the organiser had ordered it, lands in
the same queue as tea and cleaning, and costs the same room time.</w:t>
      </w:r>
    </w:p>
    <w:p>
      <w:pPr>
        <w:pStyle w:val="Heading2"/>
      </w:pPr>
      <w:r>
        <w:t xml:space="preserve">1. Link the layout to its service</w:t>
      </w:r>
    </w:p>
    <w:p>
      <w:pPr>
        <w:spacing w:after="160"/>
      </w:pPr>
      <w:r>
        <w:t xml:space="preserve">Open the layout, then the option, and turn on </w:t>
      </w:r>
      <w:r>
        <w:rPr>
          <w:b/>
          <w:bCs/>
        </w:rPr>
        <w:t xml:space="preserve">Linking Bookings Service</w:t>
      </w:r>
      <w:r>
        <w:t xml:space="preserve"> —
"When user selects the layout, will auto create the booking service for
preparation". A </w:t>
      </w:r>
      <w:r>
        <w:rPr>
          <w:b/>
          <w:bCs/>
        </w:rPr>
        <w:t xml:space="preserve">Layout service</w:t>
      </w:r>
      <w:r>
        <w:t xml:space="preserve"> picker appears under it. Choose the service
that means "somebody moves the furniture".</w:t>
      </w:r>
    </w:p>
    <w:p>
      <w:pPr>
        <w:spacing w:after="200"/>
      </w:pPr>
      <w:r>
        <w:rPr>
          <w:color w:val="6E6E73"/>
          <w:sz w:val="18"/>
          <w:szCs w:val="18"/>
        </w:rPr>
        <w:t xml:space="preserve">Where in Offision: admin app → booking/bookable-resource-preset (Room Layouts)</w:t>
      </w:r>
    </w:p>
    <w:p>
      <w:pPr>
        <w:spacing w:after="60" w:before="160"/>
        <w:jc w:val="center"/>
      </w:pPr>
      <w:r>
        <w:drawing>
          <wp:inline distT="0" distB="0" distL="0" distR="0">
            <wp:extent cx="5715000" cy="4629150"/>
            <wp:effectExtent t="0" r="0" b="0" l="0"/>
            <wp:docPr id="1" name="room-layout-link-service" descr="U-shape, linked to the Room setup service." title="U-shape, linked to the Room setup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U-shape, linked to the Room setup service.</w:t>
      </w:r>
    </w:p>
    <w:p>
      <w:pPr>
        <w:spacing w:after="160"/>
      </w:pPr>
      <w:r>
        <w:rPr>
          <w:b/>
          <w:bCs/>
        </w:rPr>
        <w:t xml:space="preserve">Only a booking service can be linked.</w:t>
      </w:r>
      <w:r>
        <w:t xml:space="preserve"> The picker offers services from the
</w:t>
      </w:r>
      <w:r>
        <w:rPr>
          <w:b/>
          <w:bCs/>
        </w:rPr>
        <w:t xml:space="preserve">Booking Service</w:t>
      </w:r>
      <w:r>
        <w:t xml:space="preserve"> page and nothing else, because the choice is made when the
booking is made — an in-use service is something people call for during a
meeting, and there is nobody to ask at the moment a layout is picked.</w:t>
      </w:r>
    </w:p>
    <w:p>
      <w:pPr>
        <w:spacing w:after="160"/>
      </w:pPr>
      <w:r>
        <w:t xml:space="preserve">Do this per layout, not per set. A layout that needs nothing moved — the way the
room already stands — is better left unlinked, so an ordinary meeting does not
raise a job for the crew.</w:t>
      </w:r>
    </w:p>
    <w:p>
      <w:pPr>
        <w:pStyle w:val="Heading2"/>
      </w:pPr>
      <w:r>
        <w:t xml:space="preserve">2. Cover the uploaded plans too</w:t>
      </w:r>
    </w:p>
    <w:p>
      <w:pPr>
        <w:spacing w:after="160"/>
      </w:pPr>
      <w:r>
        <w:t xml:space="preserve">If the set has </w:t>
      </w:r>
      <w:r>
        <w:rPr>
          <w:b/>
          <w:bCs/>
        </w:rPr>
        <w:t xml:space="preserve">Allow user-upload layout</w:t>
      </w:r>
      <w:r>
        <w:t xml:space="preserve"> on, an upload has no option behind
it, so nothing tells Offision which service it needs. That is what the
</w:t>
      </w:r>
      <w:r>
        <w:rPr>
          <w:b/>
          <w:bCs/>
        </w:rPr>
        <w:t xml:space="preserve">Layout service</w:t>
      </w:r>
      <w:r>
        <w:t xml:space="preserve"> field beside the upload toggle is for — set it, or a plan
somebody drew themselves arrives with no work attached at all.</w:t>
      </w:r>
    </w:p>
    <w:p>
      <w:pPr>
        <w:spacing w:after="160"/>
      </w:pPr>
      <w:r>
        <w:t xml:space="preserve">Use the same service. An uploaded arrangement usually takes longer to build than
a preset one, not less.</w:t>
      </w:r>
    </w:p>
    <w:p>
      <w:pPr>
        <w:pStyle w:val="Heading2"/>
      </w:pPr>
      <w:r>
        <w:t xml:space="preserve">3. Understand what the setup time costs</w:t>
      </w:r>
    </w:p>
    <w:p>
      <w:pPr>
        <w:spacing w:after="160"/>
      </w:pPr>
      <w:r>
        <w:t xml:space="preserve">This is the part worth being deliberate about, because it is the single most
common reason a room looks free and refuses a booking.</w:t>
      </w:r>
    </w:p>
    <w:p>
      <w:pPr>
        <w:spacing w:after="160"/>
      </w:pPr>
      <w:r>
        <w:t xml:space="preserve">The linked service carries a </w:t>
      </w:r>
      <w:r>
        <w:rPr>
          <w:b/>
          <w:bCs/>
        </w:rPr>
        <w:t xml:space="preserve">preparation time</w:t>
      </w:r>
      <w:r>
        <w:t xml:space="preserve">, and that time is taken out of
the </w:t>
      </w:r>
      <w:r>
        <w:rPr>
          <w:b/>
          <w:bCs/>
        </w:rPr>
        <w:t xml:space="preserve">room</w:t>
      </w:r>
      <w:r>
        <w:t xml:space="preserve">, not out of somebody's diary. Thirty minutes before means the room
cannot be booked by anyone else for those thirty minutes. The person booking
sees it as a </w:t>
      </w:r>
      <w:r>
        <w:rPr>
          <w:b/>
          <w:bCs/>
        </w:rPr>
        <w:t xml:space="preserve">Setup time</w:t>
      </w:r>
      <w:r>
        <w:t xml:space="preserve"> pill beside the layout, before they commit.</w:t>
      </w:r>
    </w:p>
    <w:p>
      <w:pPr>
        <w:spacing w:after="60" w:before="160"/>
        <w:jc w:val="center"/>
      </w:pPr>
      <w:r>
        <w:drawing>
          <wp:inline distT="0" distB="0" distL="0" distR="0">
            <wp:extent cx="5715000" cy="3038475"/>
            <wp:effectExtent t="0" r="0" b="0" l="0"/>
            <wp:docPr id="1" name="user-layout-setup-time" descr="What the layout will cost the room, shown while they are still choosing." title="What the layout will cost the room, shown while they are still choo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038475"/>
                    </a:xfrm>
                    <a:prstGeom prst="rect">
                      <a:avLst/>
                    </a:prstGeom>
                  </pic:spPr>
                </pic:pic>
              </a:graphicData>
            </a:graphic>
          </wp:inline>
        </w:drawing>
      </w:r>
    </w:p>
    <w:p>
      <w:pPr>
        <w:spacing w:after="240"/>
        <w:jc w:val="center"/>
      </w:pPr>
      <w:r>
        <w:rPr>
          <w:i/>
          <w:iCs/>
          <w:color w:val="6E6E73"/>
          <w:sz w:val="18"/>
          <w:szCs w:val="18"/>
        </w:rPr>
        <w:t xml:space="preserve">What the layout will cost the room, shown while they are still choosing.</w:t>
      </w:r>
    </w:p>
    <w:p>
      <w:pPr>
        <w:spacing w:after="160"/>
      </w:pPr>
      <w:r>
        <w:t xml:space="preserve">So the booking can be refused for reasons that have nothing to do with the
meeting itself: the half hour before it is already taken by another meeting, the
service's own last order time has passed, or the setup would fall outside the
hours the crew works. Where back-to-back meetings are normal, turn on
</w:t>
      </w:r>
      <w:r>
        <w:rPr>
          <w:b/>
          <w:bCs/>
        </w:rPr>
        <w:t xml:space="preserve">Continuous booking exemption</w:t>
      </w:r>
      <w:r>
        <w:t xml:space="preserve"> on the service — see
</w:t>
      </w:r>
      <w:hyperlink w:history="1" r:id="rIdrwglsi9vjesxc7syckgpz">
        <w:r>
          <w:rPr>
            <w:rStyle w:val="Hyperlink"/>
          </w:rPr>
          <w:t xml:space="preserve">Set up a service people order with a booking</w:t>
        </w:r>
      </w:hyperlink>
      <w:r>
        <w:t xml:space="preserve">
for what it does — or every meeting in a busy room costs half an hour of
unbookable time whether the furniture needs moving or not.</w:t>
      </w:r>
    </w:p>
    <w:p>
      <w:pPr>
        <w:pStyle w:val="Heading2"/>
      </w:pPr>
      <w:r>
        <w:t xml:space="preserve">4. Know what else a linked service drags in</w:t>
      </w:r>
    </w:p>
    <w:p>
      <w:pPr>
        <w:spacing w:after="160"/>
      </w:pPr>
      <w:r>
        <w:t xml:space="preserve">A layout's service is merged into the booking's services, which means everything
that service does now happens because somebody picked a picture:</w:t>
      </w:r>
    </w:p>
    <w:p>
      <w:pPr>
        <w:pStyle w:val="ListParagraph"/>
        <w:numPr>
          <w:ilvl w:val="0"/>
          <w:numId w:val="1"/>
        </w:numPr>
        <w:spacing w:after="80"/>
      </w:pPr>
      <w:r>
        <w:rPr>
          <w:b/>
          <w:bCs/>
        </w:rPr>
        <w:t xml:space="preserve">Its staff get the job</w:t>
      </w:r>
      <w:r>
        <w:t xml:space="preserve">, and its auto-assign policy decides who.</w:t>
      </w:r>
    </w:p>
    <w:p>
      <w:pPr>
        <w:pStyle w:val="ListParagraph"/>
        <w:numPr>
          <w:ilvl w:val="0"/>
          <w:numId w:val="1"/>
        </w:numPr>
        <w:spacing w:after="80"/>
      </w:pPr>
      <w:r>
        <w:rPr>
          <w:b/>
          <w:bCs/>
        </w:rPr>
        <w:t xml:space="preserve">It emails them</w:t>
      </w:r>
      <w:r>
        <w:t xml:space="preserve"> if the service is set to.</w:t>
      </w:r>
    </w:p>
    <w:p>
      <w:pPr>
        <w:pStyle w:val="ListParagraph"/>
        <w:numPr>
          <w:ilvl w:val="0"/>
          <w:numId w:val="1"/>
        </w:numPr>
        <w:spacing w:after="80"/>
      </w:pPr>
      <w:r>
        <w:rPr>
          <w:b/>
          <w:bCs/>
        </w:rPr>
        <w:t xml:space="preserve">It can send the booking for approval.</w:t>
      </w:r>
      <w:r>
        <w:t xml:space="preserve"> A service that requires approval
pulls the whole booking into the approval queue — including bookings whose
organiser only wanted a room.</w:t>
      </w:r>
    </w:p>
    <w:p>
      <w:pPr>
        <w:spacing w:after="160"/>
      </w:pPr>
      <w:r>
        <w:t xml:space="preserve">The layout's detail panel says all of this before you commit to it: each option
carries the name of its service, the preparation minutes it will cost, and an
</w:t>
      </w:r>
      <w:r>
        <w:rPr>
          <w:b/>
          <w:bCs/>
        </w:rPr>
        <w:t xml:space="preserve">Approval Required</w:t>
      </w:r>
      <w:r>
        <w:t xml:space="preserve"> tag if the service asks for one.</w:t>
      </w:r>
    </w:p>
    <w:p>
      <w:pPr>
        <w:spacing w:after="60" w:before="160"/>
        <w:jc w:val="center"/>
      </w:pPr>
      <w:r>
        <w:drawing>
          <wp:inline distT="0" distB="0" distL="0" distR="0">
            <wp:extent cx="5715000" cy="6610350"/>
            <wp:effectExtent t="0" r="0" b="0" l="0"/>
            <wp:docPr id="1" name="room-layout-detail-menu" descr="Two layouts carry a service and its setup time; one carries nothing." title="Two layouts carry a service and its setup time; one carries n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6610350"/>
                    </a:xfrm>
                    <a:prstGeom prst="rect">
                      <a:avLst/>
                    </a:prstGeom>
                  </pic:spPr>
                </pic:pic>
              </a:graphicData>
            </a:graphic>
          </wp:inline>
        </w:drawing>
      </w:r>
    </w:p>
    <w:p>
      <w:pPr>
        <w:spacing w:after="240"/>
        <w:jc w:val="center"/>
      </w:pPr>
      <w:r>
        <w:rPr>
          <w:i/>
          <w:iCs/>
          <w:color w:val="6E6E73"/>
          <w:sz w:val="18"/>
          <w:szCs w:val="18"/>
        </w:rPr>
        <w:t xml:space="preserve">Two layouts carry a service and its setup time; one carries nothing.</w:t>
      </w:r>
    </w:p>
    <w:p>
      <w:pPr>
        <w:pStyle w:val="Heading2"/>
      </w:pPr>
      <w:r>
        <w:t xml:space="preserve">5. Check it worked</w:t>
      </w:r>
    </w:p>
    <w:p>
      <w:pPr>
        <w:spacing w:after="160"/>
      </w:pPr>
      <w:r>
        <w:t xml:space="preserve">Book one of those rooms as an ordinary user, pick the linked layout and save.
Two things should be true:</w:t>
      </w:r>
    </w:p>
    <w:p>
      <w:pPr>
        <w:pStyle w:val="ListParagraph"/>
        <w:numPr>
          <w:ilvl w:val="0"/>
          <w:numId w:val="1"/>
        </w:numPr>
        <w:spacing w:after="80"/>
      </w:pPr>
      <w:r>
        <w:t xml:space="preserve">The request appears under </w:t>
      </w:r>
      <w:r>
        <w:rPr>
          <w:b/>
          <w:bCs/>
        </w:rPr>
        <w:t xml:space="preserve">Service</w:t>
      </w:r>
      <w:r>
        <w:t xml:space="preserve"> › </w:t>
      </w:r>
      <w:r>
        <w:rPr>
          <w:b/>
          <w:bCs/>
        </w:rPr>
        <w:t xml:space="preserve">Service requested</w:t>
      </w:r>
      <w:r>
        <w:t xml:space="preserve">, against that
booking, assigned to the setup staff.</w:t>
      </w:r>
    </w:p>
    <w:p>
      <w:pPr>
        <w:pStyle w:val="ListParagraph"/>
        <w:numPr>
          <w:ilvl w:val="0"/>
          <w:numId w:val="1"/>
        </w:numPr>
        <w:spacing w:after="80"/>
      </w:pPr>
      <w:r>
        <w:t xml:space="preserve">The room shows the preparation block before the meeting on the management
calendar — and a second booking that would start inside it is refused.</w:t>
      </w:r>
    </w:p>
    <w:p>
      <w:pPr>
        <w:pStyle w:val="Heading2"/>
      </w:pPr>
      <w:r>
        <w:t xml:space="preserve">What this does not control</w:t>
      </w:r>
    </w:p>
    <w:p>
      <w:pPr>
        <w:pStyle w:val="ListParagraph"/>
        <w:numPr>
          <w:ilvl w:val="0"/>
          <w:numId w:val="1"/>
        </w:numPr>
        <w:spacing w:after="80"/>
      </w:pPr>
      <w:r>
        <w:rPr>
          <w:b/>
          <w:bCs/>
        </w:rPr>
        <w:t xml:space="preserve">What the crew sees.</w:t>
      </w:r>
      <w:r>
        <w:t xml:space="preserve"> The request tells them a room needs setting up and
when; it does not carry the layout's picture. To see which arrangement was
asked for they open the booking, where the layout shows on the resource.</w:t>
      </w:r>
    </w:p>
    <w:p>
      <w:pPr>
        <w:pStyle w:val="ListParagraph"/>
        <w:numPr>
          <w:ilvl w:val="0"/>
          <w:numId w:val="1"/>
        </w:numPr>
        <w:spacing w:after="80"/>
      </w:pPr>
      <w:r>
        <w:rPr>
          <w:b/>
          <w:bCs/>
        </w:rPr>
        <w:t xml:space="preserve">The service's own options.</w:t>
      </w:r>
      <w:r>
        <w:t xml:space="preserve"> A layout orders the service with none of its
options answered — so a service linked to a layout should not be one that
needs the organiser to choose something. The exception is a booker who also
ordered the same service by hand: their answers win, and the layout does not
order it twice.</w:t>
      </w:r>
    </w:p>
    <w:p>
      <w:pPr>
        <w:pStyle w:val="ListParagraph"/>
        <w:numPr>
          <w:ilvl w:val="0"/>
          <w:numId w:val="1"/>
        </w:numPr>
        <w:spacing w:after="80"/>
      </w:pPr>
      <w:r>
        <w:rPr>
          <w:b/>
          <w:bCs/>
        </w:rPr>
        <w:t xml:space="preserve">How many services one layout can order.</w:t>
      </w:r>
      <w:r>
        <w:t xml:space="preserve"> One, and only its own. A layout
that needs the room set up </w:t>
      </w:r>
      <w:r>
        <w:rPr>
          <w:i/>
          <w:iCs/>
        </w:rPr>
        <w:t xml:space="preserve">and</w:t>
      </w:r>
      <w:r>
        <w:t xml:space="preserve"> catering ordered needs the catering asking
for itself on the booking form.</w:t>
      </w:r>
    </w:p>
    <w:p>
      <w:pPr>
        <w:pStyle w:val="ListParagraph"/>
        <w:numPr>
          <w:ilvl w:val="0"/>
          <w:numId w:val="1"/>
        </w:numPr>
        <w:spacing w:after="80"/>
      </w:pPr>
      <w:r>
        <w:rPr>
          <w:b/>
          <w:bCs/>
        </w:rPr>
        <w:t xml:space="preserve">What a booking purpose overrides.</w:t>
      </w:r>
      <w:r>
        <w:t xml:space="preserve"> A purpose with its own service list
</w:t>
      </w:r>
      <w:r>
        <w:rPr>
          <w:i/>
          <w:iCs/>
        </w:rPr>
        <w:t xml:space="preserve">replaces</w:t>
      </w:r>
      <w:r>
        <w:t xml:space="preserve"> the room's, so a booking made under one may not get the services
you expect alongside the layout's.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st_i7koboarvhir_fn4rn" Type="http://schemas.openxmlformats.org/officeDocument/2006/relationships/hyperlink" Target="https://offision.com/help/en/booking/turn-a-room-layout-into-a-setup-job/" TargetMode="External"/><Relationship Id="rId28amthp4i8quzcksgk84l" Type="http://schemas.openxmlformats.org/officeDocument/2006/relationships/hyperlink" Target="../../service/set-up-a-service-people-order-with-a-booking/" TargetMode="External"/><Relationship Id="rIdzrwynt6awtbnia1m-7cgz" Type="http://schemas.openxmlformats.org/officeDocument/2006/relationships/hyperlink" Target="../offer-a-room-layout-when-booking/" TargetMode="External"/><Relationship Id="rIdrwglsi9vjesxc7syckgpz" Type="http://schemas.openxmlformats.org/officeDocument/2006/relationships/hyperlink" Target="../../service/set-up-a-service-people-order-with-a-booking/" TargetMode="External"/><Relationship Id="rId7" Type="http://schemas.openxmlformats.org/officeDocument/2006/relationships/image" Target="media/80755bdb93f08d9334a98cbef2225b1dc93885cc.png"/><Relationship Id="rId8" Type="http://schemas.openxmlformats.org/officeDocument/2006/relationships/image" Target="media/e46f6575d088702d1e51fafab0b336a87d07c3b9.png"/><Relationship Id="rId9" Type="http://schemas.openxmlformats.org/officeDocument/2006/relationships/image" Target="media/5803f450918cd91d536480a8a1cdf6471e20085c.png"/><Relationship Id="rId10" Type="http://schemas.openxmlformats.org/officeDocument/2006/relationships/image" Target="media/a3958f147cdb865a6c451300254ece2945daa88a.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Turn a layout choice into a setup job</dc:title>
  <dc:creator>Offision</dc:creator>
  <cp:lastModifiedBy>Un-named</cp:lastModifiedBy>
  <cp:revision>1</cp:revision>
  <dcterms:created xsi:type="dcterms:W3CDTF">2026-09-08T10:07:02.520Z</dcterms:created>
  <dcterms:modified xsi:type="dcterms:W3CDTF">2026-09-08T10:07:02.520Z</dcterms:modified>
</cp:coreProperties>
</file>

<file path=docProps/custom.xml><?xml version="1.0" encoding="utf-8"?>
<Properties xmlns="http://schemas.openxmlformats.org/officeDocument/2006/custom-properties" xmlns:vt="http://schemas.openxmlformats.org/officeDocument/2006/docPropsVTypes"/>
</file>