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decides how a booking looks on the calendar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booking card's colour comes from its purpose, its lines come from a list you order, and its left edge comes from neither. Which of those a colleague actually sees is the part people get wrong.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3fpdop1xtejdbjsarib-o">
        <w:r>
          <w:rPr>
            <w:rStyle w:val="Hyperlink"/>
            <w:color w:val="6E6E73"/>
            <w:sz w:val="18"/>
            <w:szCs w:val="18"/>
          </w:rPr>
          <w:t xml:space="preserve">https://offision.com/help/en/booking/tell-bookings-apart-at-a-glance/</w:t>
        </w:r>
      </w:hyperlink>
    </w:p>
    <w:p>
      <w:pPr>
        <w:spacing w:after="160"/>
      </w:pPr>
      <w:r>
        <w:t xml:space="preserve">Open the booking calendar on a floor that twenty people share and it is one flat
wall. Every block the same size, most of them the same grey, and no way to tell
the weekly stand-up from the client presentation without opening them one at a
time.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booking-look-plain-day" descr="A shared floor before anything is configured: your own bookings in one colour, everyone else's in the same grey." title="A shared floor before anything is configured: your own bookings in one colour, everyone else's in the same gre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shared floor before anything is configured: your own bookings in one colour, everyone else's in the same grey.</w:t>
      </w:r>
    </w:p>
    <w:p>
      <w:pPr>
        <w:spacing w:after="160"/>
      </w:pPr>
      <w:r>
        <w:t xml:space="preserve">That is not a fault. It is what the calendar draws before anybody has told it
what to say, and three separate things decide what it draws instead.</w:t>
      </w:r>
    </w:p>
    <w:p>
      <w:pPr>
        <w:pStyle w:val="Heading2"/>
      </w:pPr>
      <w:r>
        <w:t xml:space="preserve">The colour you pick is not the colour they see</w:t>
      </w:r>
    </w:p>
    <w:p>
      <w:pPr>
        <w:spacing w:after="160"/>
      </w:pPr>
      <w:r>
        <w:rPr>
          <w:b/>
          <w:bCs/>
        </w:rPr>
        <w:t xml:space="preserve">Color</w:t>
      </w:r>
      <w:r>
        <w:t xml:space="preserve">, on the booking card, is the colour of a booking that has </w:t>
      </w:r>
      <w:r>
        <w:rPr>
          <w:b/>
          <w:bCs/>
        </w:rPr>
        <w:t xml:space="preserve">no
purpose</w:t>
      </w:r>
      <w:r>
        <w:t xml:space="preserve"> — and on the grid people book from, it only ever paints </w:t>
      </w:r>
      <w:r>
        <w:rPr>
          <w:i/>
          <w:iCs/>
        </w:rPr>
        <w:t xml:space="preserve">your own</w:t>
      </w:r>
      <w:r>
        <w:t xml:space="preserve">
bookings. A colleague's booking with no purpose is drawn blue-grey whoever they
are, because it is not yours to read at a glance.</w:t>
      </w:r>
    </w:p>
    <w:p>
      <w:pPr>
        <w:spacing w:after="160"/>
      </w:pPr>
      <w:r>
        <w:t xml:space="preserve">A </w:t>
      </w:r>
      <w:r>
        <w:rPr>
          <w:b/>
          <w:bCs/>
        </w:rPr>
        <w:t xml:space="preserve">booking purpose</w:t>
      </w:r>
      <w:r>
        <w:t xml:space="preserve"> colour is the exception, and that is the whole reason the
setting exists: a purpose identifies a booking to </w:t>
      </w:r>
      <w:r>
        <w:rPr>
          <w:i/>
          <w:iCs/>
        </w:rPr>
        <w:t xml:space="preserve">every</w:t>
      </w:r>
      <w:r>
        <w:t xml:space="preserve"> viewer, so its colour
is the only one that reaches the room.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here-a-card-gets-its-look" descr="The same grid, four kinds of block. Only the ones with a purpose carry a colour a colleague can read." title="The same grid, four kinds of block. Only the ones with a purpose carry a colour a colleague can re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grid, four kinds of block. Only the ones with a purpose carry a colour a colleague can read.</w:t>
      </w:r>
    </w:p>
    <w:p>
      <w:pPr>
        <w:spacing w:after="160"/>
      </w:pPr>
      <w:r>
        <w:t xml:space="preserve">One case the drawing leaves out catches people just as often: </w:t>
      </w:r>
      <w:r>
        <w:rPr>
          <w:b/>
          <w:bCs/>
        </w:rPr>
        <w:t xml:space="preserve">your own booking
waiting for approval is blue-grey even when its purpose has a colour</w:t>
      </w:r>
      <w:r>
        <w:t xml:space="preserve">, because
"not confirmed yet" is the thing you need to notice about it first.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booking-look-purpose-day" descr="The same day, the same rooms, once each purpose carries a colour." title="The same day, the same rooms, once each purpose carries a colou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day, the same rooms, once each purpose carries a colour.</w:t>
      </w:r>
    </w:p>
    <w:p>
      <w:pPr>
        <w:pStyle w:val="Heading2"/>
      </w:pPr>
      <w:r>
        <w:t xml:space="preserve">The lines are a list, and the order is the setting</w:t>
      </w:r>
    </w:p>
    <w:p>
      <w:pPr>
        <w:spacing w:after="160"/>
      </w:pPr>
      <w:r>
        <w:t xml:space="preserve">Under the colour is </w:t>
      </w:r>
      <w:r>
        <w:rPr>
          <w:b/>
          <w:bCs/>
        </w:rPr>
        <w:t xml:space="preserve">Fields</w:t>
      </w:r>
      <w:r>
        <w:t xml:space="preserve"> — the lines a card prints, dragged into the order
you want. It is not a set of switches: the order you leave them in is the order
they are drawn, top to bottom, and a field with nothing in it draws no line at
all rather than an empty one.</w:t>
      </w:r>
    </w:p>
    <w:p>
      <w:pPr>
        <w:spacing w:after="160"/>
      </w:pPr>
      <w:r>
        <w:t xml:space="preserve">A purpose can carry its own field list as well as its own colour, which is how a
visitor meeting shows the guest's company while an internal review shows the
project code.</w:t>
      </w:r>
    </w:p>
    <w:p>
      <w:pPr>
        <w:spacing w:after="160"/>
      </w:pPr>
      <w:r>
        <w:rPr>
          <w:b/>
          <w:bCs/>
        </w:rPr>
        <w:t xml:space="preserve">Overflow is clipped, not scrolled:</w:t>
      </w:r>
      <w:r>
        <w:t xml:space="preserve">
A card taller than its block simply loses the last lines. The screen prints a
</w:t>
      </w:r>
      <w:r>
        <w:rPr>
          <w:i/>
          <w:iCs/>
        </w:rPr>
        <w:t xml:space="preserve">fits ~N lines</w:t>
      </w:r>
      <w:r>
        <w:t xml:space="preserve"> hint next to </w:t>
      </w:r>
      <w:r>
        <w:rPr>
          <w:b/>
          <w:bCs/>
        </w:rPr>
        <w:t xml:space="preserve">Fields</w:t>
      </w:r>
      <w:r>
        <w:t xml:space="preserve"> for exactly this reason — see
</w:t>
      </w:r>
      <w:hyperlink w:history="1" r:id="rId7mr61lauj2pqhgplvnp59">
        <w:r>
          <w:rPr>
            <w:rStyle w:val="Hyperlink"/>
          </w:rPr>
          <w:t xml:space="preserve">Density and privacy</w:t>
        </w:r>
      </w:hyperlink>
      <w:r>
        <w:t xml:space="preserve">.</w:t>
      </w:r>
    </w:p>
    <w:p>
      <w:pPr>
        <w:pStyle w:val="Heading2"/>
      </w:pPr>
      <w:r>
        <w:t xml:space="preserve">There are two calendars, and they do not agree</w:t>
      </w:r>
    </w:p>
    <w:p>
      <w:pPr>
        <w:spacing w:after="160"/>
      </w:pPr>
      <w:r>
        <w:t xml:space="preserve">The grid people book from and the console's own calendar are configured on
separate screens, and one rule genuinely differs between them: on the console,
</w:t>
      </w:r>
      <w:r>
        <w:rPr>
          <w:b/>
          <w:bCs/>
        </w:rPr>
        <w:t xml:space="preserve">every</w:t>
      </w:r>
      <w:r>
        <w:t xml:space="preserve"> block takes the purpose colour whoever booked it — a manager is meant
to read the whole estate — and the left edge of every block is the booking's
</w:t>
      </w:r>
      <w:r>
        <w:rPr>
          <w:b/>
          <w:bCs/>
        </w:rPr>
        <w:t xml:space="preserve">state</w:t>
      </w:r>
      <w:r>
        <w:t xml:space="preserve">, which no appearance setting can change.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booking-look-console-day" descr="The console's own calendar. The left edge is the booking's state, whatever colour the block is." title="The console's own calendar. The left edge is the booking's state, whatever colour the block 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console's own calendar. The left edge is the booking's state, whatever colour the block is.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(Resource calendar)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see a booking at all.</w:t>
      </w:r>
      <w:r>
        <w:t xml:space="preserve"> Hiding a subject is a display choice; a room
somebody may not book is a </w:t>
      </w:r>
      <w:hyperlink w:history="1" r:id="rId9femol8vvkoe2uiy5pbj2">
        <w:r>
          <w:rPr>
            <w:rStyle w:val="Hyperlink"/>
          </w:rPr>
          <w:t xml:space="preserve">team space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a purpose does to a booking.</w:t>
      </w:r>
      <w:r>
        <w:t xml:space="preserve"> Its form, its approval and its rules are
set on the purpose itself — see </w:t>
      </w:r>
      <w:hyperlink w:history="1" r:id="rIdzhsggyraivnuqrb95qjlh">
        <w:r>
          <w:rPr>
            <w:rStyle w:val="Hyperlink"/>
          </w:rPr>
          <w:t xml:space="preserve">What a booking purpose
changes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status stripe.</w:t>
      </w:r>
      <w:r>
        <w:t xml:space="preserve"> The left edge is information, not decoration, and is
deliberately not settable.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Panels, boards and emails.</w:t>
      </w:r>
      <w:r>
        <w:t xml:space="preserve"> They have their own designs; nothing on these
screens reaches them.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fpdop1xtejdbjsarib-o" Type="http://schemas.openxmlformats.org/officeDocument/2006/relationships/hyperlink" Target="https://offision.com/help/en/booking/tell-bookings-apart-at-a-glance/" TargetMode="External"/><Relationship Id="rId7mr61lauj2pqhgplvnp59" Type="http://schemas.openxmlformats.org/officeDocument/2006/relationships/hyperlink" Target="../fit-your-rooms-on-one-screen/" TargetMode="External"/><Relationship Id="rId9femol8vvkoe2uiy5pbj2" Type="http://schemas.openxmlformats.org/officeDocument/2006/relationships/hyperlink" Target="../give-a-department-its-own-rooms/" TargetMode="External"/><Relationship Id="rIdzhsggyraivnuqrb95qjlh" Type="http://schemas.openxmlformats.org/officeDocument/2006/relationships/hyperlink" Target="../what-a-booking-purpose-changes/" TargetMode="External"/><Relationship Id="rId7" Type="http://schemas.openxmlformats.org/officeDocument/2006/relationships/image" Target="media/6bccdbee92bc9a3abef1a54d847469a32a5fc44e.png"/><Relationship Id="rId8" Type="http://schemas.openxmlformats.org/officeDocument/2006/relationships/image" Target="media/1d359f871cd49687abff5d475538b81b663c1410.png"/><Relationship Id="rId9" Type="http://schemas.openxmlformats.org/officeDocument/2006/relationships/image" Target="media/43895e2d526eed31829b9313c6a852afc295418d.png"/><Relationship Id="rId10" Type="http://schemas.openxmlformats.org/officeDocument/2006/relationships/image" Target="media/2a2fd09298b0d5ca86faa42388bb59328ca0bd0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decides how a booking looks on the calendar</dc:title>
  <dc:creator>Offision</dc:creator>
  <cp:lastModifiedBy>Un-named</cp:lastModifiedBy>
  <cp:revision>1</cp:revision>
  <dcterms:created xsi:type="dcterms:W3CDTF">2026-09-08T10:17:34.556Z</dcterms:created>
  <dcterms:modified xsi:type="dcterms:W3CDTF">2026-09-08T10:17:34.556Z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